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A9648" w14:textId="77777777" w:rsidR="00A91D3B" w:rsidRPr="00CC1CA6" w:rsidRDefault="00A91D3B" w:rsidP="00A91D3B">
      <w:pPr>
        <w:pStyle w:val="paragraph"/>
        <w:spacing w:before="0" w:beforeAutospacing="0" w:after="0" w:afterAutospacing="0"/>
        <w:jc w:val="center"/>
        <w:textAlignment w:val="baseline"/>
        <w:rPr>
          <w:rFonts w:ascii="Garamond" w:hAnsi="Garamond" w:cs="Times New Roman"/>
          <w:sz w:val="24"/>
          <w:szCs w:val="24"/>
        </w:rPr>
      </w:pPr>
      <w:r w:rsidRPr="00CC1CA6">
        <w:rPr>
          <w:rStyle w:val="textrun"/>
          <w:rFonts w:ascii="Garamond" w:hAnsi="Garamond" w:cs="Times New Roman"/>
          <w:b/>
          <w:bCs/>
          <w:sz w:val="24"/>
          <w:szCs w:val="24"/>
        </w:rPr>
        <w:t>English 1101</w:t>
      </w:r>
      <w:r w:rsidRPr="00CC1CA6">
        <w:rPr>
          <w:rStyle w:val="eop"/>
          <w:rFonts w:ascii="Garamond" w:hAnsi="Garamond" w:cs="Times New Roman"/>
          <w:sz w:val="24"/>
          <w:szCs w:val="24"/>
        </w:rPr>
        <w:t> </w:t>
      </w:r>
    </w:p>
    <w:p w14:paraId="0DE41E41" w14:textId="77777777" w:rsidR="00A91D3B" w:rsidRPr="00CC1CA6" w:rsidRDefault="00A91D3B" w:rsidP="00A91D3B">
      <w:pPr>
        <w:pStyle w:val="paragraph"/>
        <w:spacing w:before="0" w:beforeAutospacing="0" w:after="0" w:afterAutospacing="0"/>
        <w:jc w:val="center"/>
        <w:textAlignment w:val="baseline"/>
        <w:rPr>
          <w:rFonts w:ascii="Garamond" w:hAnsi="Garamond" w:cs="Times New Roman"/>
          <w:sz w:val="24"/>
          <w:szCs w:val="24"/>
        </w:rPr>
      </w:pPr>
      <w:r w:rsidRPr="00CC1CA6">
        <w:rPr>
          <w:rStyle w:val="textrun"/>
          <w:rFonts w:ascii="Garamond" w:hAnsi="Garamond" w:cs="Times New Roman"/>
          <w:b/>
          <w:bCs/>
          <w:sz w:val="24"/>
          <w:szCs w:val="24"/>
        </w:rPr>
        <w:t>Fall 2011</w:t>
      </w:r>
      <w:r w:rsidRPr="00CC1CA6">
        <w:rPr>
          <w:rStyle w:val="eop"/>
          <w:rFonts w:ascii="Garamond" w:hAnsi="Garamond" w:cs="Times New Roman"/>
          <w:sz w:val="24"/>
          <w:szCs w:val="24"/>
        </w:rPr>
        <w:t> </w:t>
      </w:r>
    </w:p>
    <w:p w14:paraId="03694BC7"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98CD28D" w14:textId="24BF632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Course Information:</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ENGL 1101-09</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CRN:</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80190</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(TR</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12:30-13:45, A&amp;S</w:t>
      </w:r>
      <w:r w:rsidRPr="00CC1CA6">
        <w:rPr>
          <w:rStyle w:val="apple-converted-space"/>
          <w:rFonts w:ascii="Garamond" w:hAnsi="Garamond" w:cs="Times New Roman"/>
          <w:sz w:val="24"/>
          <w:szCs w:val="24"/>
        </w:rPr>
        <w:t> </w:t>
      </w:r>
      <w:r w:rsidR="005B2625">
        <w:rPr>
          <w:rStyle w:val="textrun"/>
          <w:rFonts w:ascii="Garamond" w:hAnsi="Garamond" w:cs="Times New Roman"/>
          <w:sz w:val="24"/>
          <w:szCs w:val="24"/>
        </w:rPr>
        <w:t>150</w:t>
      </w:r>
      <w:r w:rsidRPr="00CC1CA6">
        <w:rPr>
          <w:rStyle w:val="textrun"/>
          <w:rFonts w:ascii="Garamond" w:hAnsi="Garamond" w:cs="Times New Roman"/>
          <w:sz w:val="24"/>
          <w:szCs w:val="24"/>
        </w:rPr>
        <w:t>)</w:t>
      </w:r>
      <w:r w:rsidRPr="00CC1CA6">
        <w:rPr>
          <w:rStyle w:val="eop"/>
          <w:rFonts w:ascii="Garamond" w:hAnsi="Garamond" w:cs="Times New Roman"/>
          <w:sz w:val="24"/>
          <w:szCs w:val="24"/>
        </w:rPr>
        <w:t> </w:t>
      </w:r>
    </w:p>
    <w:p w14:paraId="2A767372"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Instructor:</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Stephan McCormick</w:t>
      </w:r>
      <w:r w:rsidRPr="00CC1CA6">
        <w:rPr>
          <w:rStyle w:val="eop"/>
          <w:rFonts w:ascii="Garamond" w:hAnsi="Garamond" w:cs="Times New Roman"/>
          <w:sz w:val="24"/>
          <w:szCs w:val="24"/>
        </w:rPr>
        <w:t> </w:t>
      </w:r>
    </w:p>
    <w:p w14:paraId="1D379895" w14:textId="3999FAAB"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Office Hours:</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AS 1-53,</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TR</w:t>
      </w:r>
      <w:r w:rsidRPr="00CC1CA6">
        <w:rPr>
          <w:rStyle w:val="apple-converted-space"/>
          <w:rFonts w:ascii="Garamond" w:hAnsi="Garamond" w:cs="Times New Roman"/>
          <w:sz w:val="24"/>
          <w:szCs w:val="24"/>
        </w:rPr>
        <w:t> </w:t>
      </w:r>
      <w:r w:rsidR="005B2625">
        <w:rPr>
          <w:rStyle w:val="textrun"/>
          <w:rFonts w:ascii="Garamond" w:hAnsi="Garamond" w:cs="Times New Roman"/>
          <w:sz w:val="24"/>
          <w:szCs w:val="24"/>
        </w:rPr>
        <w:t>11:00-12:00</w:t>
      </w:r>
      <w:bookmarkStart w:id="0" w:name="_GoBack"/>
      <w:bookmarkEnd w:id="0"/>
      <w:r w:rsidRPr="00CC1CA6">
        <w:rPr>
          <w:rStyle w:val="textrun"/>
          <w:rFonts w:ascii="Garamond" w:hAnsi="Garamond" w:cs="Times New Roman"/>
          <w:sz w:val="24"/>
          <w:szCs w:val="24"/>
        </w:rPr>
        <w:t>, and by appointment. </w:t>
      </w:r>
      <w:r w:rsidRPr="00CC1CA6">
        <w:rPr>
          <w:rStyle w:val="apple-converted-space"/>
          <w:rFonts w:ascii="Garamond" w:hAnsi="Garamond" w:cs="Times New Roman"/>
          <w:sz w:val="24"/>
          <w:szCs w:val="24"/>
        </w:rPr>
        <w:t> </w:t>
      </w:r>
      <w:r w:rsidRPr="00CC1CA6">
        <w:rPr>
          <w:rStyle w:val="eop"/>
          <w:rFonts w:ascii="Garamond" w:hAnsi="Garamond" w:cs="Times New Roman"/>
          <w:sz w:val="24"/>
          <w:szCs w:val="24"/>
        </w:rPr>
        <w:t> </w:t>
      </w:r>
    </w:p>
    <w:p w14:paraId="78E5607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Contact Information:</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Phone:</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(404) 461-9821; email:</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Stephan.McCormick@gcsu.edu</w:t>
      </w:r>
      <w:r w:rsidRPr="00CC1CA6">
        <w:rPr>
          <w:rStyle w:val="eop"/>
          <w:rFonts w:ascii="Garamond" w:hAnsi="Garamond" w:cs="Times New Roman"/>
          <w:sz w:val="24"/>
          <w:szCs w:val="24"/>
        </w:rPr>
        <w:t> </w:t>
      </w:r>
    </w:p>
    <w:p w14:paraId="12B3D636"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182D82A7"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Required Materials:</w:t>
      </w:r>
      <w:r w:rsidRPr="00CC1CA6">
        <w:rPr>
          <w:rStyle w:val="apple-converted-space"/>
          <w:rFonts w:ascii="Garamond" w:hAnsi="Garamond" w:cs="Times New Roman"/>
          <w:b/>
          <w:bCs/>
          <w:sz w:val="24"/>
          <w:szCs w:val="24"/>
        </w:rPr>
        <w:t> </w:t>
      </w:r>
      <w:r w:rsidRPr="00CC1CA6">
        <w:rPr>
          <w:rStyle w:val="textrun"/>
          <w:rFonts w:ascii="Garamond" w:hAnsi="Garamond" w:cs="Times New Roman"/>
          <w:i/>
          <w:iCs/>
          <w:sz w:val="24"/>
          <w:szCs w:val="24"/>
        </w:rPr>
        <w:t>Remix</w:t>
      </w:r>
      <w:r w:rsidRPr="00CC1CA6">
        <w:rPr>
          <w:rStyle w:val="textrun"/>
          <w:rFonts w:ascii="Garamond" w:hAnsi="Garamond" w:cs="Times New Roman"/>
          <w:sz w:val="24"/>
          <w:szCs w:val="24"/>
        </w:rPr>
        <w:t>, Miller, Bedford/St. Martin’s, ISBN, 978-0312476687</w:t>
      </w:r>
      <w:r w:rsidRPr="00CC1CA6">
        <w:rPr>
          <w:rStyle w:val="eop"/>
          <w:rFonts w:ascii="Garamond" w:hAnsi="Garamond" w:cs="Times New Roman"/>
          <w:sz w:val="24"/>
          <w:szCs w:val="24"/>
        </w:rPr>
        <w:t> </w:t>
      </w:r>
    </w:p>
    <w:p w14:paraId="24F9FA84"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i/>
          <w:iCs/>
          <w:sz w:val="24"/>
          <w:szCs w:val="24"/>
        </w:rPr>
        <w:t>Easy Writer</w:t>
      </w:r>
      <w:r w:rsidRPr="00CC1CA6">
        <w:rPr>
          <w:rStyle w:val="textrun"/>
          <w:rFonts w:ascii="Garamond" w:hAnsi="Garamond" w:cs="Times New Roman"/>
          <w:sz w:val="24"/>
          <w:szCs w:val="24"/>
        </w:rPr>
        <w:t>, Lunsford, Bedford/St. Martin’s, ISBN, 978-0312594596</w:t>
      </w:r>
      <w:r w:rsidRPr="00CC1CA6">
        <w:rPr>
          <w:rStyle w:val="eop"/>
          <w:rFonts w:ascii="Garamond" w:hAnsi="Garamond" w:cs="Times New Roman"/>
          <w:sz w:val="24"/>
          <w:szCs w:val="24"/>
        </w:rPr>
        <w:t> </w:t>
      </w:r>
    </w:p>
    <w:p w14:paraId="250C561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i/>
          <w:iCs/>
          <w:sz w:val="24"/>
          <w:szCs w:val="24"/>
        </w:rPr>
        <w:t>Writing and Revising,</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Kennedy</w:t>
      </w:r>
      <w:r w:rsidRPr="00CC1CA6">
        <w:rPr>
          <w:rStyle w:val="eop"/>
          <w:rFonts w:ascii="Garamond" w:hAnsi="Garamond" w:cs="Times New Roman"/>
          <w:sz w:val="24"/>
          <w:szCs w:val="24"/>
        </w:rPr>
        <w:t> </w:t>
      </w:r>
    </w:p>
    <w:p w14:paraId="6550B7A1"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Every class:</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reading journal, blank</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paper, and something to write with</w:t>
      </w:r>
      <w:r w:rsidRPr="00CC1CA6">
        <w:rPr>
          <w:rStyle w:val="eop"/>
          <w:rFonts w:ascii="Garamond" w:hAnsi="Garamond" w:cs="Times New Roman"/>
          <w:sz w:val="24"/>
          <w:szCs w:val="24"/>
        </w:rPr>
        <w:t> </w:t>
      </w:r>
    </w:p>
    <w:p w14:paraId="64A1898E"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24270646"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i/>
          <w:iCs/>
          <w:sz w:val="24"/>
          <w:szCs w:val="24"/>
        </w:rPr>
        <w:t>Easy Writer</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is your reference for matters of format and  correctness.</w:t>
      </w:r>
      <w:r w:rsidRPr="00CC1CA6">
        <w:rPr>
          <w:rStyle w:val="apple-converted-space"/>
          <w:rFonts w:ascii="Garamond" w:hAnsi="Garamond" w:cs="Times New Roman"/>
          <w:sz w:val="24"/>
          <w:szCs w:val="24"/>
        </w:rPr>
        <w:t> </w:t>
      </w:r>
      <w:r w:rsidRPr="00CC1CA6">
        <w:rPr>
          <w:rStyle w:val="textrun"/>
          <w:rFonts w:ascii="Garamond" w:hAnsi="Garamond" w:cs="Times New Roman"/>
          <w:i/>
          <w:iCs/>
          <w:sz w:val="24"/>
          <w:szCs w:val="24"/>
        </w:rPr>
        <w:t>Writing and Revision</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is your reference for matters of style.</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They will also provide you with guidelines and instruction on  the spirit and mechanics of using and citing sources accurately in your  work. We will use the MLA in-text citation system in this course. It is essential that you also have ready access to a good current college dictionary.</w:t>
      </w:r>
      <w:r w:rsidRPr="00CC1CA6">
        <w:rPr>
          <w:rStyle w:val="eop"/>
          <w:rFonts w:ascii="Garamond" w:hAnsi="Garamond" w:cs="Times New Roman"/>
          <w:sz w:val="24"/>
          <w:szCs w:val="24"/>
        </w:rPr>
        <w:t> </w:t>
      </w:r>
    </w:p>
    <w:p w14:paraId="08285E4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FB6BCFE" w14:textId="0880C10B"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Course Description &amp; Goals:</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This course is an introduction to writing prose fo</w:t>
      </w:r>
      <w:r w:rsidR="00FF67D4" w:rsidRPr="00CC1CA6">
        <w:rPr>
          <w:rStyle w:val="textrun"/>
          <w:rFonts w:ascii="Garamond" w:hAnsi="Garamond" w:cs="Times New Roman"/>
          <w:sz w:val="24"/>
          <w:szCs w:val="24"/>
        </w:rPr>
        <w:t>r a public </w:t>
      </w:r>
      <w:r w:rsidRPr="00CC1CA6">
        <w:rPr>
          <w:rStyle w:val="textrun"/>
          <w:rFonts w:ascii="Garamond" w:hAnsi="Garamond" w:cs="Times New Roman"/>
          <w:sz w:val="24"/>
          <w:szCs w:val="24"/>
        </w:rPr>
        <w:t>and academic audience—specifically, prose that is both critical and personal, that features your ideas, your perspective, and your voice to engage readers.  The focus of our reading and your writing will be American popular  culture, broadly defined. That is, you will write</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essays</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that critically engage elements and aspects of contemporary American  popular culture and that do so via a vivi</w:t>
      </w:r>
      <w:r w:rsidR="00FF67D4" w:rsidRPr="00CC1CA6">
        <w:rPr>
          <w:rStyle w:val="textrun"/>
          <w:rFonts w:ascii="Garamond" w:hAnsi="Garamond" w:cs="Times New Roman"/>
          <w:sz w:val="24"/>
          <w:szCs w:val="24"/>
        </w:rPr>
        <w:t>d personal voice and presence. </w:t>
      </w:r>
      <w:r w:rsidRPr="00CC1CA6">
        <w:rPr>
          <w:rStyle w:val="textrun"/>
          <w:rFonts w:ascii="Garamond" w:hAnsi="Garamond" w:cs="Times New Roman"/>
          <w:sz w:val="24"/>
          <w:szCs w:val="24"/>
        </w:rPr>
        <w:t>In the coming weeks we will read a number of pieces that address current  issues in popular culture. These read</w:t>
      </w:r>
      <w:r w:rsidR="00FF67D4" w:rsidRPr="00CC1CA6">
        <w:rPr>
          <w:rStyle w:val="textrun"/>
          <w:rFonts w:ascii="Garamond" w:hAnsi="Garamond" w:cs="Times New Roman"/>
          <w:sz w:val="24"/>
          <w:szCs w:val="24"/>
        </w:rPr>
        <w:t>ings will address a great many </w:t>
      </w:r>
      <w:r w:rsidRPr="00CC1CA6">
        <w:rPr>
          <w:rStyle w:val="textrun"/>
          <w:rFonts w:ascii="Garamond" w:hAnsi="Garamond" w:cs="Times New Roman"/>
          <w:sz w:val="24"/>
          <w:szCs w:val="24"/>
        </w:rPr>
        <w:t>subjects from the contemporary world to launch and elaborate an argument  or position or refined observation. A</w:t>
      </w:r>
      <w:r w:rsidR="00295586" w:rsidRPr="00CC1CA6">
        <w:rPr>
          <w:rStyle w:val="textrun"/>
          <w:rFonts w:ascii="Garamond" w:hAnsi="Garamond" w:cs="Times New Roman"/>
          <w:sz w:val="24"/>
          <w:szCs w:val="24"/>
        </w:rPr>
        <w:t>nd you yourselves will write a </w:t>
      </w:r>
      <w:r w:rsidRPr="00CC1CA6">
        <w:rPr>
          <w:rStyle w:val="textrun"/>
          <w:rFonts w:ascii="Garamond" w:hAnsi="Garamond" w:cs="Times New Roman"/>
          <w:sz w:val="24"/>
          <w:szCs w:val="24"/>
        </w:rPr>
        <w:t>great deal, attending always to the ways your purpose in writing, your intended audience, and your writing process shape what and how you write.</w:t>
      </w:r>
      <w:r w:rsidRPr="00CC1CA6">
        <w:rPr>
          <w:rStyle w:val="apple-converted-space"/>
          <w:rFonts w:ascii="Garamond" w:hAnsi="Garamond" w:cs="Times New Roman"/>
          <w:sz w:val="24"/>
          <w:szCs w:val="24"/>
        </w:rPr>
        <w:t> </w:t>
      </w:r>
      <w:r w:rsidRPr="00CC1CA6">
        <w:rPr>
          <w:rStyle w:val="eop"/>
          <w:rFonts w:ascii="Garamond" w:hAnsi="Garamond" w:cs="Times New Roman"/>
          <w:sz w:val="24"/>
          <w:szCs w:val="24"/>
        </w:rPr>
        <w:t> </w:t>
      </w:r>
    </w:p>
    <w:p w14:paraId="707D09E7"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7F1D483" w14:textId="253F8FC1"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 xml:space="preserve">You will write essays at once critical </w:t>
      </w:r>
      <w:r w:rsidR="00687B29" w:rsidRPr="00CC1CA6">
        <w:rPr>
          <w:rStyle w:val="textrun"/>
          <w:rFonts w:ascii="Garamond" w:hAnsi="Garamond" w:cs="Times New Roman"/>
          <w:sz w:val="24"/>
          <w:szCs w:val="24"/>
        </w:rPr>
        <w:t>and marked with personal voice </w:t>
      </w:r>
      <w:r w:rsidRPr="00CC1CA6">
        <w:rPr>
          <w:rStyle w:val="textrun"/>
          <w:rFonts w:ascii="Garamond" w:hAnsi="Garamond" w:cs="Times New Roman"/>
          <w:sz w:val="24"/>
          <w:szCs w:val="24"/>
        </w:rPr>
        <w:t>and perspective, offer them in cl</w:t>
      </w:r>
      <w:r w:rsidR="00295586" w:rsidRPr="00CC1CA6">
        <w:rPr>
          <w:rStyle w:val="textrun"/>
          <w:rFonts w:ascii="Garamond" w:hAnsi="Garamond" w:cs="Times New Roman"/>
          <w:sz w:val="24"/>
          <w:szCs w:val="24"/>
        </w:rPr>
        <w:t>ass workshops for response and </w:t>
      </w:r>
      <w:r w:rsidRPr="00CC1CA6">
        <w:rPr>
          <w:rStyle w:val="textrun"/>
          <w:rFonts w:ascii="Garamond" w:hAnsi="Garamond" w:cs="Times New Roman"/>
          <w:sz w:val="24"/>
          <w:szCs w:val="24"/>
        </w:rPr>
        <w:t>suggestions, and then revise and edit your own work. Frequent writing and revision, class worksho</w:t>
      </w:r>
      <w:r w:rsidR="00687B29" w:rsidRPr="00CC1CA6">
        <w:rPr>
          <w:rStyle w:val="textrun"/>
          <w:rFonts w:ascii="Garamond" w:hAnsi="Garamond" w:cs="Times New Roman"/>
          <w:sz w:val="24"/>
          <w:szCs w:val="24"/>
        </w:rPr>
        <w:t>ps, and discussion of assigned </w:t>
      </w:r>
      <w:r w:rsidRPr="00CC1CA6">
        <w:rPr>
          <w:rStyle w:val="textrun"/>
          <w:rFonts w:ascii="Garamond" w:hAnsi="Garamond" w:cs="Times New Roman"/>
          <w:sz w:val="24"/>
          <w:szCs w:val="24"/>
        </w:rPr>
        <w:t>reading will constitute our work together  throughout the semester.</w:t>
      </w:r>
      <w:r w:rsidRPr="00CC1CA6">
        <w:rPr>
          <w:rStyle w:val="apple-converted-space"/>
          <w:rFonts w:ascii="Garamond" w:hAnsi="Garamond" w:cs="Times New Roman"/>
          <w:sz w:val="24"/>
          <w:szCs w:val="24"/>
        </w:rPr>
        <w:t> </w:t>
      </w:r>
      <w:r w:rsidRPr="00CC1CA6">
        <w:rPr>
          <w:rStyle w:val="eop"/>
          <w:rFonts w:ascii="Garamond" w:hAnsi="Garamond" w:cs="Times New Roman"/>
          <w:sz w:val="24"/>
          <w:szCs w:val="24"/>
        </w:rPr>
        <w:t> </w:t>
      </w:r>
    </w:p>
    <w:p w14:paraId="63726726"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6EC1A89"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Another writing teacher once wrote, "Writing emerges from writing." That is to say, we become capable writers both by writing ourselves and by reading  and reflecting on the writing others have done. Reading what other  writers have written, along with the frequent practice of writing, is  what inspires us to write and helps us have something to say. We will,  then, do a great deal of reading as well as writing as we strive to  understand better what is at stake when we set ourselves to the task of  writing.</w:t>
      </w:r>
      <w:r w:rsidRPr="00CC1CA6">
        <w:rPr>
          <w:rStyle w:val="eop"/>
          <w:rFonts w:ascii="Garamond" w:hAnsi="Garamond" w:cs="Times New Roman"/>
          <w:sz w:val="24"/>
          <w:szCs w:val="24"/>
        </w:rPr>
        <w:t> </w:t>
      </w:r>
    </w:p>
    <w:p w14:paraId="1AC2CBAB"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E0C270D"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Grades:</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Your final grade will be determined as follows:</w:t>
      </w:r>
      <w:r w:rsidRPr="00CC1CA6">
        <w:rPr>
          <w:rStyle w:val="eop"/>
          <w:rFonts w:ascii="Garamond" w:hAnsi="Garamond" w:cs="Times New Roman"/>
          <w:sz w:val="24"/>
          <w:szCs w:val="24"/>
        </w:rPr>
        <w:t> </w:t>
      </w:r>
    </w:p>
    <w:p w14:paraId="734305F2"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6D480827"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Final Portfolio:</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80%</w:t>
      </w:r>
      <w:r w:rsidRPr="00CC1CA6">
        <w:rPr>
          <w:rStyle w:val="eop"/>
          <w:rFonts w:ascii="Garamond" w:hAnsi="Garamond" w:cs="Times New Roman"/>
          <w:sz w:val="24"/>
          <w:szCs w:val="24"/>
        </w:rPr>
        <w:t> </w:t>
      </w:r>
    </w:p>
    <w:p w14:paraId="7F6DA817"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Participation:   </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20%</w:t>
      </w:r>
      <w:r w:rsidRPr="00CC1CA6">
        <w:rPr>
          <w:rStyle w:val="eop"/>
          <w:rFonts w:ascii="Garamond" w:hAnsi="Garamond" w:cs="Times New Roman"/>
          <w:sz w:val="24"/>
          <w:szCs w:val="24"/>
        </w:rPr>
        <w:t> </w:t>
      </w:r>
    </w:p>
    <w:p w14:paraId="2CD67829"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ACC95D6" w14:textId="77777777" w:rsidR="00A91D3B" w:rsidRPr="00CC1CA6" w:rsidRDefault="00A91D3B" w:rsidP="00A91D3B">
      <w:pPr>
        <w:pStyle w:val="paragraph"/>
        <w:spacing w:before="0" w:beforeAutospacing="0" w:after="0" w:afterAutospacing="0"/>
        <w:textAlignment w:val="baseline"/>
        <w:rPr>
          <w:rStyle w:val="textrun"/>
          <w:rFonts w:ascii="Garamond" w:hAnsi="Garamond" w:cs="Times New Roman"/>
          <w:bCs/>
          <w:sz w:val="24"/>
          <w:szCs w:val="24"/>
        </w:rPr>
      </w:pPr>
      <w:r w:rsidRPr="00CC1CA6">
        <w:rPr>
          <w:rStyle w:val="textrun"/>
          <w:rFonts w:ascii="Garamond" w:hAnsi="Garamond" w:cs="Times New Roman"/>
          <w:b/>
          <w:sz w:val="24"/>
          <w:szCs w:val="24"/>
        </w:rPr>
        <w:lastRenderedPageBreak/>
        <w:t>Notes</w:t>
      </w:r>
      <w:r w:rsidRPr="00CC1CA6">
        <w:rPr>
          <w:rStyle w:val="textrun"/>
          <w:rFonts w:ascii="Garamond" w:hAnsi="Garamond" w:cs="Times New Roman"/>
          <w:sz w:val="24"/>
          <w:szCs w:val="24"/>
        </w:rPr>
        <w:t>:</w:t>
      </w:r>
      <w:r w:rsidRPr="00CC1CA6">
        <w:rPr>
          <w:rStyle w:val="apple-converted-space"/>
          <w:rFonts w:ascii="Garamond" w:hAnsi="Garamond" w:cs="Times New Roman"/>
          <w:sz w:val="24"/>
          <w:szCs w:val="24"/>
        </w:rPr>
        <w:t> </w:t>
      </w:r>
      <w:r w:rsidRPr="00CC1CA6">
        <w:rPr>
          <w:rStyle w:val="textrun"/>
          <w:rFonts w:ascii="Garamond" w:hAnsi="Garamond" w:cs="Times New Roman"/>
          <w:bCs/>
          <w:sz w:val="24"/>
          <w:szCs w:val="24"/>
        </w:rPr>
        <w:t>All essays much be in 12pt Times New Roman font, double spaced, with 1-inch margins. Any deviations from this standard style will result in grade-crushingly severe penalties.</w:t>
      </w:r>
    </w:p>
    <w:p w14:paraId="559CFD85" w14:textId="77777777" w:rsidR="00A91D3B" w:rsidRPr="00CC1CA6" w:rsidRDefault="00A91D3B" w:rsidP="00A91D3B">
      <w:pPr>
        <w:pStyle w:val="paragraph"/>
        <w:spacing w:before="0" w:beforeAutospacing="0" w:after="0" w:afterAutospacing="0"/>
        <w:textAlignment w:val="baseline"/>
        <w:rPr>
          <w:rStyle w:val="apple-converted-space"/>
          <w:rFonts w:ascii="Garamond" w:hAnsi="Garamond" w:cs="Times New Roman"/>
          <w:sz w:val="24"/>
          <w:szCs w:val="24"/>
        </w:rPr>
      </w:pPr>
    </w:p>
    <w:p w14:paraId="02B6BBCD" w14:textId="0F9C6786"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Cs/>
          <w:sz w:val="24"/>
          <w:szCs w:val="24"/>
        </w:rPr>
        <w:t>Failure to complete any of the essays to be included in your</w:t>
      </w:r>
      <w:r w:rsidR="00AF43AF" w:rsidRPr="00CC1CA6">
        <w:rPr>
          <w:rStyle w:val="textrun"/>
          <w:rFonts w:ascii="Garamond" w:hAnsi="Garamond" w:cs="Times New Roman"/>
          <w:bCs/>
          <w:sz w:val="24"/>
          <w:szCs w:val="24"/>
        </w:rPr>
        <w:t xml:space="preserve"> portfolio will result in failing</w:t>
      </w:r>
      <w:r w:rsidRPr="00CC1CA6">
        <w:rPr>
          <w:rStyle w:val="textrun"/>
          <w:rFonts w:ascii="Garamond" w:hAnsi="Garamond" w:cs="Times New Roman"/>
          <w:bCs/>
          <w:sz w:val="24"/>
          <w:szCs w:val="24"/>
        </w:rPr>
        <w:t xml:space="preserve"> this course.</w:t>
      </w:r>
      <w:r w:rsidRPr="00CC1CA6">
        <w:rPr>
          <w:rStyle w:val="eop"/>
          <w:rFonts w:ascii="Garamond" w:hAnsi="Garamond" w:cs="Times New Roman"/>
          <w:sz w:val="24"/>
          <w:szCs w:val="24"/>
        </w:rPr>
        <w:t> </w:t>
      </w:r>
    </w:p>
    <w:p w14:paraId="374F4AD7"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                                                       </w:t>
      </w:r>
      <w:r w:rsidRPr="00CC1CA6">
        <w:rPr>
          <w:rStyle w:val="apple-converted-space"/>
          <w:rFonts w:ascii="Garamond" w:hAnsi="Garamond" w:cs="Times New Roman"/>
          <w:sz w:val="24"/>
          <w:szCs w:val="24"/>
        </w:rPr>
        <w:t> </w:t>
      </w:r>
      <w:r w:rsidRPr="00CC1CA6">
        <w:rPr>
          <w:rStyle w:val="eop"/>
          <w:rFonts w:ascii="Garamond" w:hAnsi="Garamond" w:cs="Times New Roman"/>
          <w:sz w:val="24"/>
          <w:szCs w:val="24"/>
        </w:rPr>
        <w:t> </w:t>
      </w:r>
    </w:p>
    <w:p w14:paraId="77F6E9C1" w14:textId="3C0B6D0F"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Course Requirements:</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Writing successfully depends to a great de</w:t>
      </w:r>
      <w:r w:rsidR="00AF43AF" w:rsidRPr="00CC1CA6">
        <w:rPr>
          <w:rStyle w:val="textrun"/>
          <w:rFonts w:ascii="Garamond" w:hAnsi="Garamond" w:cs="Times New Roman"/>
          <w:sz w:val="24"/>
          <w:szCs w:val="24"/>
        </w:rPr>
        <w:t>gree upon your ability to read </w:t>
      </w:r>
      <w:r w:rsidRPr="00CC1CA6">
        <w:rPr>
          <w:rStyle w:val="textrun"/>
          <w:rFonts w:ascii="Garamond" w:hAnsi="Garamond" w:cs="Times New Roman"/>
          <w:sz w:val="24"/>
          <w:szCs w:val="24"/>
        </w:rPr>
        <w:t>with scrupulous care, attention, and i</w:t>
      </w:r>
      <w:r w:rsidR="00AF43AF" w:rsidRPr="00CC1CA6">
        <w:rPr>
          <w:rStyle w:val="textrun"/>
          <w:rFonts w:ascii="Garamond" w:hAnsi="Garamond" w:cs="Times New Roman"/>
          <w:sz w:val="24"/>
          <w:szCs w:val="24"/>
        </w:rPr>
        <w:t>nsight. Careful reading of all </w:t>
      </w:r>
      <w:r w:rsidRPr="00CC1CA6">
        <w:rPr>
          <w:rStyle w:val="textrun"/>
          <w:rFonts w:ascii="Garamond" w:hAnsi="Garamond" w:cs="Times New Roman"/>
          <w:sz w:val="24"/>
          <w:szCs w:val="24"/>
        </w:rPr>
        <w:t>assigned material, including workshop submissions by students in the  class, will be one of the foundations of</w:t>
      </w:r>
      <w:r w:rsidR="00AF43AF" w:rsidRPr="00CC1CA6">
        <w:rPr>
          <w:rStyle w:val="textrun"/>
          <w:rFonts w:ascii="Garamond" w:hAnsi="Garamond" w:cs="Times New Roman"/>
          <w:sz w:val="24"/>
          <w:szCs w:val="24"/>
        </w:rPr>
        <w:t xml:space="preserve"> your work for the course. You </w:t>
      </w:r>
      <w:r w:rsidRPr="00CC1CA6">
        <w:rPr>
          <w:rStyle w:val="textrun"/>
          <w:rFonts w:ascii="Garamond" w:hAnsi="Garamond" w:cs="Times New Roman"/>
          <w:sz w:val="24"/>
          <w:szCs w:val="24"/>
        </w:rPr>
        <w:t>will be expected to have completed all</w:t>
      </w:r>
      <w:r w:rsidR="00AF43AF" w:rsidRPr="00CC1CA6">
        <w:rPr>
          <w:rStyle w:val="textrun"/>
          <w:rFonts w:ascii="Garamond" w:hAnsi="Garamond" w:cs="Times New Roman"/>
          <w:sz w:val="24"/>
          <w:szCs w:val="24"/>
        </w:rPr>
        <w:t xml:space="preserve"> assigned reading on the day a </w:t>
      </w:r>
      <w:r w:rsidRPr="00CC1CA6">
        <w:rPr>
          <w:rStyle w:val="textrun"/>
          <w:rFonts w:ascii="Garamond" w:hAnsi="Garamond" w:cs="Times New Roman"/>
          <w:sz w:val="24"/>
          <w:szCs w:val="24"/>
        </w:rPr>
        <w:t xml:space="preserve">text is discussed in class and to prepare </w:t>
      </w:r>
      <w:r w:rsidR="00AF43AF" w:rsidRPr="00CC1CA6">
        <w:rPr>
          <w:rStyle w:val="textrun"/>
          <w:rFonts w:ascii="Garamond" w:hAnsi="Garamond" w:cs="Times New Roman"/>
          <w:sz w:val="24"/>
          <w:szCs w:val="24"/>
        </w:rPr>
        <w:t>for class workshops by reading </w:t>
      </w:r>
      <w:r w:rsidRPr="00CC1CA6">
        <w:rPr>
          <w:rStyle w:val="textrun"/>
          <w:rFonts w:ascii="Garamond" w:hAnsi="Garamond" w:cs="Times New Roman"/>
          <w:sz w:val="24"/>
          <w:szCs w:val="24"/>
        </w:rPr>
        <w:t>carefully and attentively the work othe</w:t>
      </w:r>
      <w:r w:rsidR="00AF43AF" w:rsidRPr="00CC1CA6">
        <w:rPr>
          <w:rStyle w:val="textrun"/>
          <w:rFonts w:ascii="Garamond" w:hAnsi="Garamond" w:cs="Times New Roman"/>
          <w:sz w:val="24"/>
          <w:szCs w:val="24"/>
        </w:rPr>
        <w:t>r class members have submitted </w:t>
      </w:r>
      <w:r w:rsidRPr="00CC1CA6">
        <w:rPr>
          <w:rStyle w:val="textrun"/>
          <w:rFonts w:ascii="Garamond" w:hAnsi="Garamond" w:cs="Times New Roman"/>
          <w:sz w:val="24"/>
          <w:szCs w:val="24"/>
        </w:rPr>
        <w:t>and writing a response to the writer whi</w:t>
      </w:r>
      <w:r w:rsidR="00AF43AF" w:rsidRPr="00CC1CA6">
        <w:rPr>
          <w:rStyle w:val="textrun"/>
          <w:rFonts w:ascii="Garamond" w:hAnsi="Garamond" w:cs="Times New Roman"/>
          <w:sz w:val="24"/>
          <w:szCs w:val="24"/>
        </w:rPr>
        <w:t>ch you will give to him or her </w:t>
      </w:r>
      <w:r w:rsidRPr="00CC1CA6">
        <w:rPr>
          <w:rStyle w:val="textrun"/>
          <w:rFonts w:ascii="Garamond" w:hAnsi="Garamond" w:cs="Times New Roman"/>
          <w:sz w:val="24"/>
          <w:szCs w:val="24"/>
        </w:rPr>
        <w:t>at the conclusion of the workshop. Occasional brief and informal in-class writing will help you stay</w:t>
      </w:r>
      <w:r w:rsidR="00AF43AF" w:rsidRPr="00CC1CA6">
        <w:rPr>
          <w:rStyle w:val="textrun"/>
          <w:rFonts w:ascii="Garamond" w:hAnsi="Garamond" w:cs="Times New Roman"/>
          <w:sz w:val="24"/>
          <w:szCs w:val="24"/>
        </w:rPr>
        <w:t xml:space="preserve"> disciplined about getting the </w:t>
      </w:r>
      <w:r w:rsidRPr="00CC1CA6">
        <w:rPr>
          <w:rStyle w:val="textrun"/>
          <w:rFonts w:ascii="Garamond" w:hAnsi="Garamond" w:cs="Times New Roman"/>
          <w:sz w:val="24"/>
          <w:szCs w:val="24"/>
        </w:rPr>
        <w:t>reading done on time. In addition, there</w:t>
      </w:r>
      <w:r w:rsidR="00AF43AF" w:rsidRPr="00CC1CA6">
        <w:rPr>
          <w:rStyle w:val="textrun"/>
          <w:rFonts w:ascii="Garamond" w:hAnsi="Garamond" w:cs="Times New Roman"/>
          <w:sz w:val="24"/>
          <w:szCs w:val="24"/>
        </w:rPr>
        <w:t xml:space="preserve"> will be a couple of occasions </w:t>
      </w:r>
      <w:r w:rsidRPr="00CC1CA6">
        <w:rPr>
          <w:rStyle w:val="textrun"/>
          <w:rFonts w:ascii="Garamond" w:hAnsi="Garamond" w:cs="Times New Roman"/>
          <w:sz w:val="24"/>
          <w:szCs w:val="24"/>
        </w:rPr>
        <w:t>over the semester for you to make brief oral presentations to the class, both formal and informal.</w:t>
      </w:r>
      <w:r w:rsidRPr="00CC1CA6">
        <w:rPr>
          <w:rStyle w:val="eop"/>
          <w:rFonts w:ascii="Garamond" w:hAnsi="Garamond" w:cs="Times New Roman"/>
          <w:sz w:val="24"/>
          <w:szCs w:val="24"/>
        </w:rPr>
        <w:t> </w:t>
      </w:r>
    </w:p>
    <w:p w14:paraId="5672852D"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26BF721"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To help you engage more deeply with the reading you do, you will keep a reader's notebook—a  place for you to write informally to explore the reading, raise questions, follow up on implications, record your responses. Most of the notebook writing will be done outside class, but our occasional in-class writing will also be part of your notebook. The purpose of the notebook is to use writing as a way to engage more deeply with the reading, to prepare you for class discussion, and to generate ideas for further writing. I will collect the notebooks at random, a few at a time, so please always bring your notebook to class with you. A handout that explains the process of keeping the notebook in greater detail is available on GeorgiaVIEW.</w:t>
      </w:r>
      <w:r w:rsidRPr="00CC1CA6">
        <w:rPr>
          <w:rStyle w:val="eop"/>
          <w:rFonts w:ascii="Garamond" w:hAnsi="Garamond" w:cs="Times New Roman"/>
          <w:sz w:val="24"/>
          <w:szCs w:val="24"/>
        </w:rPr>
        <w:t> </w:t>
      </w:r>
    </w:p>
    <w:p w14:paraId="02F4500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1B00339"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In addition to responses to the reading, I ask that you attend at least one public reading or other relevant event on campus or in Milledgeville and write a response/review of it.  I'll announce events I think are appropriate; you are encouraged to do the same. If there is an event you would like to attend and you aren't sure whether it will be appropriate for this purpose, ask me.</w:t>
      </w:r>
      <w:r w:rsidRPr="00CC1CA6">
        <w:rPr>
          <w:rStyle w:val="eop"/>
          <w:rFonts w:ascii="Garamond" w:hAnsi="Garamond" w:cs="Times New Roman"/>
          <w:sz w:val="24"/>
          <w:szCs w:val="24"/>
        </w:rPr>
        <w:t> </w:t>
      </w:r>
    </w:p>
    <w:p w14:paraId="0878A641"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178EC3E3" w14:textId="739003C6" w:rsidR="00A91D3B" w:rsidRPr="00CC1CA6" w:rsidRDefault="00DE36A1" w:rsidP="00A91D3B">
      <w:pPr>
        <w:pStyle w:val="paragraph"/>
        <w:spacing w:before="0" w:beforeAutospacing="0" w:after="0" w:afterAutospacing="0"/>
        <w:ind w:right="375"/>
        <w:textAlignment w:val="baseline"/>
        <w:rPr>
          <w:rFonts w:ascii="Garamond" w:hAnsi="Garamond" w:cs="Times New Roman"/>
          <w:sz w:val="24"/>
          <w:szCs w:val="24"/>
        </w:rPr>
      </w:pPr>
      <w:r w:rsidRPr="00CC1CA6">
        <w:rPr>
          <w:rStyle w:val="textrun"/>
          <w:rFonts w:ascii="Garamond" w:hAnsi="Garamond" w:cs="Times New Roman"/>
          <w:sz w:val="24"/>
          <w:szCs w:val="24"/>
        </w:rPr>
        <w:t>We will be</w:t>
      </w:r>
      <w:r w:rsidR="00295586" w:rsidRPr="00CC1CA6">
        <w:rPr>
          <w:rStyle w:val="textrun"/>
          <w:rFonts w:ascii="Garamond" w:hAnsi="Garamond" w:cs="Times New Roman"/>
          <w:sz w:val="24"/>
          <w:szCs w:val="24"/>
        </w:rPr>
        <w:t xml:space="preserve"> cover</w:t>
      </w:r>
      <w:r w:rsidRPr="00CC1CA6">
        <w:rPr>
          <w:rStyle w:val="textrun"/>
          <w:rFonts w:ascii="Garamond" w:hAnsi="Garamond" w:cs="Times New Roman"/>
          <w:sz w:val="24"/>
          <w:szCs w:val="24"/>
        </w:rPr>
        <w:t>ing</w:t>
      </w:r>
      <w:r w:rsidR="00295586" w:rsidRPr="00CC1CA6">
        <w:rPr>
          <w:rStyle w:val="textrun"/>
          <w:rFonts w:ascii="Garamond" w:hAnsi="Garamond" w:cs="Times New Roman"/>
          <w:sz w:val="24"/>
          <w:szCs w:val="24"/>
        </w:rPr>
        <w:t xml:space="preserve"> the </w:t>
      </w:r>
      <w:r w:rsidRPr="00CC1CA6">
        <w:rPr>
          <w:rStyle w:val="textrun"/>
          <w:rFonts w:ascii="Garamond" w:hAnsi="Garamond" w:cs="Times New Roman"/>
          <w:sz w:val="24"/>
          <w:szCs w:val="24"/>
        </w:rPr>
        <w:t xml:space="preserve">four </w:t>
      </w:r>
      <w:r w:rsidR="00295586" w:rsidRPr="00CC1CA6">
        <w:rPr>
          <w:rStyle w:val="textrun"/>
          <w:rFonts w:ascii="Garamond" w:hAnsi="Garamond" w:cs="Times New Roman"/>
          <w:sz w:val="24"/>
          <w:szCs w:val="24"/>
        </w:rPr>
        <w:t xml:space="preserve">major essay genres: narrative, descriptive, </w:t>
      </w:r>
      <w:r w:rsidRPr="00CC1CA6">
        <w:rPr>
          <w:rStyle w:val="textrun"/>
          <w:rFonts w:ascii="Garamond" w:hAnsi="Garamond" w:cs="Times New Roman"/>
          <w:sz w:val="24"/>
          <w:szCs w:val="24"/>
        </w:rPr>
        <w:t>expository</w:t>
      </w:r>
      <w:r w:rsidR="00295586" w:rsidRPr="00CC1CA6">
        <w:rPr>
          <w:rStyle w:val="textrun"/>
          <w:rFonts w:ascii="Garamond" w:hAnsi="Garamond" w:cs="Times New Roman"/>
          <w:sz w:val="24"/>
          <w:szCs w:val="24"/>
        </w:rPr>
        <w:t xml:space="preserve">, and argumentative. </w:t>
      </w:r>
      <w:r w:rsidR="00A91D3B" w:rsidRPr="00CC1CA6">
        <w:rPr>
          <w:rStyle w:val="textrun"/>
          <w:rFonts w:ascii="Garamond" w:hAnsi="Garamond" w:cs="Times New Roman"/>
          <w:sz w:val="24"/>
          <w:szCs w:val="24"/>
        </w:rPr>
        <w:t xml:space="preserve">There will be one directed assignment when all of you will be working on a similar </w:t>
      </w:r>
      <w:r w:rsidR="00295586" w:rsidRPr="00CC1CA6">
        <w:rPr>
          <w:rStyle w:val="textrun"/>
          <w:rFonts w:ascii="Garamond" w:hAnsi="Garamond" w:cs="Times New Roman"/>
          <w:sz w:val="24"/>
          <w:szCs w:val="24"/>
        </w:rPr>
        <w:t>essay topic</w:t>
      </w:r>
      <w:r w:rsidR="00A91D3B" w:rsidRPr="00CC1CA6">
        <w:rPr>
          <w:rStyle w:val="textrun"/>
          <w:rFonts w:ascii="Garamond" w:hAnsi="Garamond" w:cs="Times New Roman"/>
          <w:sz w:val="24"/>
          <w:szCs w:val="24"/>
        </w:rPr>
        <w:t>; in addition, you must submit three other essays of approximately 5-6 typed pages each</w:t>
      </w:r>
      <w:r w:rsidR="00295586" w:rsidRPr="00CC1CA6">
        <w:rPr>
          <w:rStyle w:val="textrun"/>
          <w:rFonts w:ascii="Garamond" w:hAnsi="Garamond" w:cs="Times New Roman"/>
          <w:sz w:val="24"/>
          <w:szCs w:val="24"/>
        </w:rPr>
        <w:t>.</w:t>
      </w:r>
      <w:r w:rsidR="00A91D3B" w:rsidRPr="00CC1CA6">
        <w:rPr>
          <w:rStyle w:val="textrun"/>
          <w:rFonts w:ascii="Garamond" w:hAnsi="Garamond" w:cs="Times New Roman"/>
          <w:sz w:val="24"/>
          <w:szCs w:val="24"/>
        </w:rPr>
        <w:t xml:space="preserve"> Within the parameters of an assignment, you will be free to choose what you want to write about</w:t>
      </w:r>
      <w:r w:rsidR="00A91D3B" w:rsidRPr="00CC1CA6">
        <w:rPr>
          <w:rStyle w:val="textrun"/>
          <w:rFonts w:ascii="Garamond" w:hAnsi="Garamond" w:cs="Times New Roman"/>
          <w:b/>
          <w:bCs/>
          <w:sz w:val="24"/>
          <w:szCs w:val="24"/>
        </w:rPr>
        <w:t>.</w:t>
      </w:r>
      <w:r w:rsidR="00AF43AF" w:rsidRPr="00CC1CA6">
        <w:rPr>
          <w:rStyle w:val="textrun"/>
          <w:rFonts w:ascii="Garamond" w:hAnsi="Garamond" w:cs="Times New Roman"/>
          <w:b/>
          <w:bCs/>
          <w:sz w:val="24"/>
          <w:szCs w:val="24"/>
        </w:rPr>
        <w:t xml:space="preserve"> </w:t>
      </w:r>
      <w:r w:rsidR="00A91D3B" w:rsidRPr="00CC1CA6">
        <w:rPr>
          <w:rStyle w:val="textrun"/>
          <w:rFonts w:ascii="Garamond" w:hAnsi="Garamond" w:cs="Times New Roman"/>
          <w:sz w:val="24"/>
          <w:szCs w:val="24"/>
        </w:rPr>
        <w:t xml:space="preserve">I will, of course, be happy to help you find a subject if you need that help. </w:t>
      </w:r>
      <w:r w:rsidRPr="00CC1CA6">
        <w:rPr>
          <w:rStyle w:val="textrun"/>
          <w:rFonts w:ascii="Garamond" w:hAnsi="Garamond" w:cs="Times New Roman"/>
          <w:b/>
          <w:bCs/>
          <w:sz w:val="24"/>
          <w:szCs w:val="24"/>
        </w:rPr>
        <w:t>It is a good idea to</w:t>
      </w:r>
      <w:r w:rsidR="00295586" w:rsidRPr="00CC1CA6">
        <w:rPr>
          <w:rStyle w:val="textrun"/>
          <w:rFonts w:ascii="Garamond" w:hAnsi="Garamond" w:cs="Times New Roman"/>
          <w:b/>
          <w:bCs/>
          <w:sz w:val="24"/>
          <w:szCs w:val="24"/>
        </w:rPr>
        <w:t xml:space="preserve"> discuss your</w:t>
      </w:r>
      <w:r w:rsidR="00AF43AF" w:rsidRPr="00CC1CA6">
        <w:rPr>
          <w:rStyle w:val="textrun"/>
          <w:rFonts w:ascii="Garamond" w:hAnsi="Garamond" w:cs="Times New Roman"/>
          <w:b/>
          <w:bCs/>
          <w:sz w:val="24"/>
          <w:szCs w:val="24"/>
        </w:rPr>
        <w:t xml:space="preserve"> thesis with me before starting your essay in earnest.</w:t>
      </w:r>
      <w:r w:rsidR="00AF43AF" w:rsidRPr="00CC1CA6">
        <w:rPr>
          <w:rStyle w:val="apple-converted-space"/>
          <w:rFonts w:ascii="Garamond" w:hAnsi="Garamond" w:cs="Times New Roman"/>
          <w:sz w:val="24"/>
          <w:szCs w:val="24"/>
        </w:rPr>
        <w:t> </w:t>
      </w:r>
      <w:r w:rsidR="00A91D3B" w:rsidRPr="00CC1CA6">
        <w:rPr>
          <w:rStyle w:val="textrun"/>
          <w:rFonts w:ascii="Garamond" w:hAnsi="Garamond" w:cs="Times New Roman"/>
          <w:sz w:val="24"/>
          <w:szCs w:val="24"/>
        </w:rPr>
        <w:t>All of your essays will be discussed in class workshops with other members of the class; you will also meet with me from time to time in individual or small-group conferences to discuss revision possibilities.</w:t>
      </w:r>
      <w:r w:rsidR="00A91D3B" w:rsidRPr="00CC1CA6">
        <w:rPr>
          <w:rStyle w:val="eop"/>
          <w:rFonts w:ascii="Garamond" w:hAnsi="Garamond" w:cs="Times New Roman"/>
          <w:sz w:val="24"/>
          <w:szCs w:val="24"/>
        </w:rPr>
        <w:t> </w:t>
      </w:r>
    </w:p>
    <w:p w14:paraId="5AFD9EC0"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4EC009E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rPr>
        <w:t>Additionally, each student will participate in one group presentation, to be graded on the normal A-F scale.</w:t>
      </w:r>
      <w:r w:rsidRPr="00CC1CA6">
        <w:rPr>
          <w:rStyle w:val="eop"/>
          <w:rFonts w:ascii="Garamond" w:hAnsi="Garamond" w:cs="Times New Roman"/>
          <w:sz w:val="24"/>
          <w:szCs w:val="24"/>
        </w:rPr>
        <w:t> </w:t>
      </w:r>
    </w:p>
    <w:p w14:paraId="3849FC07"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9566918"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lastRenderedPageBreak/>
        <w:t>Workshops:</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One of the primary texts for the course will be the writing all of you do and what all of us have to say about that writing. We will spend a good bit of time in class workshops, learning from and responding to the writing done by members of the class. Your purpose in those workshops will be to support each other's writing efforts by offering careful and thoughtful responses as readers, pointing out the writer's successes and offering constructive suggestions for improving the work. What you submit to the workshops will be understood to be work in progress; you will use the responses of readers (including me) to revise, refine, and polish selected pieces of your writing before submitting a final version to be graded.</w:t>
      </w:r>
      <w:r w:rsidRPr="00CC1CA6">
        <w:rPr>
          <w:rStyle w:val="eop"/>
          <w:rFonts w:ascii="Garamond" w:hAnsi="Garamond" w:cs="Times New Roman"/>
          <w:sz w:val="24"/>
          <w:szCs w:val="24"/>
        </w:rPr>
        <w:t> </w:t>
      </w:r>
    </w:p>
    <w:p w14:paraId="530A7B4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54296B60" w14:textId="77777777" w:rsidR="00A91D3B" w:rsidRPr="00CC1CA6" w:rsidRDefault="00A91D3B" w:rsidP="00A91D3B">
      <w:pPr>
        <w:pStyle w:val="paragraph"/>
        <w:spacing w:before="0" w:beforeAutospacing="0" w:after="0" w:afterAutospacing="0"/>
        <w:textAlignment w:val="baseline"/>
        <w:rPr>
          <w:rStyle w:val="textrun"/>
          <w:rFonts w:ascii="Garamond" w:hAnsi="Garamond" w:cs="Times New Roman"/>
          <w:bCs/>
          <w:sz w:val="24"/>
          <w:szCs w:val="24"/>
        </w:rPr>
      </w:pPr>
      <w:r w:rsidRPr="00CC1CA6">
        <w:rPr>
          <w:rStyle w:val="textrun"/>
          <w:rFonts w:ascii="Garamond" w:hAnsi="Garamond" w:cs="Times New Roman"/>
          <w:b/>
          <w:bCs/>
          <w:sz w:val="24"/>
          <w:szCs w:val="24"/>
        </w:rPr>
        <w:t xml:space="preserve">Technical Details: </w:t>
      </w:r>
      <w:r w:rsidRPr="00CC1CA6">
        <w:rPr>
          <w:rStyle w:val="textrun"/>
          <w:rFonts w:ascii="Garamond" w:hAnsi="Garamond" w:cs="Times New Roman"/>
          <w:bCs/>
          <w:sz w:val="24"/>
          <w:szCs w:val="24"/>
        </w:rPr>
        <w:t>All essays much be in 12pt Times New Roman font, double spaced, with 1-inch margins. Any deviations from this standard style will result in grade-crushingly severe penalties.</w:t>
      </w:r>
    </w:p>
    <w:p w14:paraId="54092E5F" w14:textId="77777777" w:rsidR="00A91D3B" w:rsidRPr="00CC1CA6" w:rsidRDefault="00A91D3B" w:rsidP="00A91D3B">
      <w:pPr>
        <w:pStyle w:val="paragraph"/>
        <w:spacing w:before="0" w:beforeAutospacing="0" w:after="0" w:afterAutospacing="0"/>
        <w:textAlignment w:val="baseline"/>
        <w:rPr>
          <w:rStyle w:val="textrun"/>
          <w:rFonts w:ascii="Garamond" w:hAnsi="Garamond" w:cs="Times New Roman"/>
          <w:b/>
          <w:bCs/>
          <w:sz w:val="24"/>
          <w:szCs w:val="24"/>
        </w:rPr>
      </w:pPr>
    </w:p>
    <w:p w14:paraId="7F44CCF2"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Grading</w:t>
      </w:r>
      <w:r w:rsidRPr="00CC1CA6">
        <w:rPr>
          <w:rStyle w:val="textrun"/>
          <w:rFonts w:ascii="Garamond" w:hAnsi="Garamond" w:cs="Times New Roman"/>
          <w:sz w:val="24"/>
          <w:szCs w:val="24"/>
        </w:rPr>
        <w:t>: I will evaluate your work by responding as carefully and thoughtfully as I can to all the writing you do for the class, but I will not grade individual pieces of writing. At the end of the semester, you will submit to me a portfolio containing all the writing you have done for the course, including at least 20 pages of revised and polished essays and your reader's notebook, so that I can assign you a grade for the course. In deciding on semester grades, I will consider the overall quality of all the written work you submit in your portfolio, the degree and consistency of your effort throughout the semester, the success you demonstrate in revising your work, how actively you participated in class discussion and activities and the quality of your classroom contributions, and how well you served as a reader and responder for other writers in the class. I will of course be happy to talk with you at any time about your work and your progress in the course, and I promise to let you know at once if I think your performance has fallen  to the level of a C or below. Passing the course with a C or better will allow you to join English 1102.</w:t>
      </w:r>
      <w:r w:rsidRPr="00CC1CA6">
        <w:rPr>
          <w:rStyle w:val="eop"/>
          <w:rFonts w:ascii="Garamond" w:hAnsi="Garamond" w:cs="Times New Roman"/>
          <w:sz w:val="24"/>
          <w:szCs w:val="24"/>
        </w:rPr>
        <w:t> </w:t>
      </w:r>
    </w:p>
    <w:p w14:paraId="0D776956"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910C0D0"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All required work (assignments and assigned revisions, notebook and  in-class writing, reading assignments) must be completed satisfactorily  in order to receive a passing grade for the course.</w:t>
      </w:r>
      <w:r w:rsidRPr="00CC1CA6">
        <w:rPr>
          <w:rStyle w:val="eop"/>
          <w:rFonts w:ascii="Garamond" w:hAnsi="Garamond" w:cs="Times New Roman"/>
          <w:sz w:val="24"/>
          <w:szCs w:val="24"/>
        </w:rPr>
        <w:t> </w:t>
      </w:r>
    </w:p>
    <w:p w14:paraId="52C1CAB8"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6F8AE8E8"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Attendance/Participation:</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Your responsibility in the class is to be not only a writer, but also a reader and responder for other members of the class community. It is essential, then, that you attend class faithfully and come to each class fully prepared to participate in discussions of assigned reading and in writing workshops. Lateness for class, if extreme or chronic, will be counted as an absence. Sleeping</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during class, using your phone, or opening a computer unless I have asked you to, we be counted as an absence.  You must notify me as soon as possible when a real and serious emergency keeps you from attending class. More than</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three</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unexcused absences will result in your course grade being lowered;</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more than five</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will result in your being withdrawn from the course. Missing class on a day when you have work up for workshop discussion will count as two absences.</w:t>
      </w:r>
      <w:r w:rsidRPr="00CC1CA6">
        <w:rPr>
          <w:rStyle w:val="eop"/>
          <w:rFonts w:ascii="Garamond" w:hAnsi="Garamond" w:cs="Times New Roman"/>
          <w:sz w:val="24"/>
          <w:szCs w:val="24"/>
        </w:rPr>
        <w:t> </w:t>
      </w:r>
    </w:p>
    <w:p w14:paraId="3F15F3FB"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483DCD02"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Revision:</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You must show me revisions of at least</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two</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essays before our portfolios are due.</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u w:val="single"/>
        </w:rPr>
        <w:t>Revisions must be submitted within 10 calendar days of receiving the original graded essay</w:t>
      </w:r>
      <w:r w:rsidRPr="00CC1CA6">
        <w:rPr>
          <w:rStyle w:val="textrun"/>
          <w:rFonts w:ascii="Garamond" w:hAnsi="Garamond" w:cs="Times New Roman"/>
          <w:sz w:val="24"/>
          <w:szCs w:val="24"/>
        </w:rPr>
        <w:t>, and</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must reflect serious effort—i.e. a major rethinking or reorganization of the essay</w:t>
      </w:r>
      <w:r w:rsidRPr="00CC1CA6">
        <w:rPr>
          <w:rStyle w:val="textrun"/>
          <w:rFonts w:ascii="Garamond" w:hAnsi="Garamond" w:cs="Times New Roman"/>
          <w:sz w:val="24"/>
          <w:szCs w:val="24"/>
        </w:rPr>
        <w:t xml:space="preserve">, and not a series of quick fixes to simple errors, or responses to my specific comments.  The grade of the revised essay will be averaged with that of the original; </w:t>
      </w:r>
      <w:r w:rsidRPr="00CC1CA6">
        <w:rPr>
          <w:rStyle w:val="textrun"/>
          <w:rFonts w:ascii="Garamond" w:hAnsi="Garamond" w:cs="Times New Roman"/>
          <w:sz w:val="24"/>
          <w:szCs w:val="24"/>
        </w:rPr>
        <w:lastRenderedPageBreak/>
        <w:t>however, merely submitting a revision does not guarantee a grade improvement.  This policy is restricted to essays #1, #2 and #3. </w:t>
      </w:r>
      <w:r w:rsidRPr="00CC1CA6">
        <w:rPr>
          <w:rStyle w:val="apple-converted-space"/>
          <w:rFonts w:ascii="Garamond" w:hAnsi="Garamond" w:cs="Times New Roman"/>
          <w:sz w:val="24"/>
          <w:szCs w:val="24"/>
        </w:rPr>
        <w:t> </w:t>
      </w:r>
      <w:r w:rsidRPr="00CC1CA6">
        <w:rPr>
          <w:rStyle w:val="eop"/>
          <w:rFonts w:ascii="Garamond" w:hAnsi="Garamond" w:cs="Times New Roman"/>
          <w:sz w:val="24"/>
          <w:szCs w:val="24"/>
        </w:rPr>
        <w:t> </w:t>
      </w:r>
    </w:p>
    <w:p w14:paraId="05EEA3FD"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6674A45" w14:textId="76EDB32B"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Late Work:</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Except in rare cases of emergency, all late essays will incur a grade deduction of</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10% (one full letter grade) per school day</w:t>
      </w:r>
      <w:r w:rsidRPr="00CC1CA6">
        <w:rPr>
          <w:rStyle w:val="textrun"/>
          <w:rFonts w:ascii="Garamond" w:hAnsi="Garamond" w:cs="Times New Roman"/>
          <w:sz w:val="24"/>
          <w:szCs w:val="24"/>
        </w:rPr>
        <w:t>.  At the start of class on the assigned due date, all essays are to be turned in typed, double-spaced, and stapled.  Essays submitted via e-mail</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will not be accepted</w:t>
      </w:r>
      <w:r w:rsidRPr="00CC1CA6">
        <w:rPr>
          <w:rStyle w:val="textrun"/>
          <w:rFonts w:ascii="Garamond" w:hAnsi="Garamond" w:cs="Times New Roman"/>
          <w:sz w:val="24"/>
          <w:szCs w:val="24"/>
        </w:rPr>
        <w:t>. </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Late work is not eligible for revision.</w:t>
      </w:r>
      <w:r w:rsidRPr="00CC1CA6">
        <w:rPr>
          <w:rStyle w:val="eop"/>
          <w:rFonts w:ascii="Garamond" w:hAnsi="Garamond" w:cs="Times New Roman"/>
          <w:sz w:val="24"/>
          <w:szCs w:val="24"/>
        </w:rPr>
        <w:t> </w:t>
      </w:r>
      <w:r w:rsidRPr="00CC1CA6">
        <w:rPr>
          <w:rStyle w:val="textrun"/>
          <w:rFonts w:ascii="Garamond" w:hAnsi="Garamond" w:cs="Times New Roman"/>
          <w:b/>
          <w:bCs/>
          <w:sz w:val="24"/>
          <w:szCs w:val="24"/>
        </w:rPr>
        <w:t>Also:</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Essays falling short of an assignment’s specified page range will suffer a substantial penalty.</w:t>
      </w:r>
      <w:r w:rsidRPr="00CC1CA6">
        <w:rPr>
          <w:rStyle w:val="eop"/>
          <w:rFonts w:ascii="Garamond" w:hAnsi="Garamond" w:cs="Times New Roman"/>
          <w:sz w:val="24"/>
          <w:szCs w:val="24"/>
        </w:rPr>
        <w:t> </w:t>
      </w:r>
    </w:p>
    <w:p w14:paraId="73991D64"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54098DEC"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D9675AC"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602D0047" w14:textId="77777777" w:rsidR="00A91D3B" w:rsidRPr="00CC1CA6" w:rsidRDefault="00A91D3B" w:rsidP="00A91D3B">
      <w:pPr>
        <w:pStyle w:val="paragraph"/>
        <w:spacing w:before="0" w:beforeAutospacing="0" w:after="0" w:afterAutospacing="0"/>
        <w:jc w:val="center"/>
        <w:textAlignment w:val="baseline"/>
        <w:rPr>
          <w:rFonts w:ascii="Garamond" w:hAnsi="Garamond" w:cs="Times New Roman"/>
          <w:sz w:val="24"/>
          <w:szCs w:val="24"/>
        </w:rPr>
      </w:pPr>
      <w:r w:rsidRPr="00CC1CA6">
        <w:rPr>
          <w:rStyle w:val="textrun"/>
          <w:rFonts w:ascii="Garamond" w:hAnsi="Garamond" w:cs="Times New Roman"/>
          <w:b/>
          <w:bCs/>
          <w:sz w:val="24"/>
          <w:szCs w:val="24"/>
        </w:rPr>
        <w:t>Tentative Class Schedule</w:t>
      </w:r>
      <w:r w:rsidRPr="00CC1CA6">
        <w:rPr>
          <w:rStyle w:val="eop"/>
          <w:rFonts w:ascii="Garamond" w:hAnsi="Garamond" w:cs="Times New Roman"/>
          <w:sz w:val="24"/>
          <w:szCs w:val="24"/>
        </w:rPr>
        <w:t> </w:t>
      </w:r>
    </w:p>
    <w:p w14:paraId="397097DC" w14:textId="77777777" w:rsidR="00A91D3B" w:rsidRPr="00CC1CA6" w:rsidRDefault="00A91D3B" w:rsidP="00A91D3B">
      <w:pPr>
        <w:pStyle w:val="paragraph"/>
        <w:spacing w:before="0" w:beforeAutospacing="0" w:after="0" w:afterAutospacing="0"/>
        <w:jc w:val="center"/>
        <w:textAlignment w:val="baseline"/>
        <w:rPr>
          <w:rFonts w:ascii="Garamond" w:hAnsi="Garamond" w:cs="Times New Roman"/>
          <w:sz w:val="24"/>
          <w:szCs w:val="24"/>
        </w:rPr>
      </w:pPr>
      <w:r w:rsidRPr="00CC1CA6">
        <w:rPr>
          <w:rStyle w:val="textrun"/>
          <w:rFonts w:ascii="Garamond" w:hAnsi="Garamond" w:cs="Times New Roman"/>
          <w:sz w:val="24"/>
          <w:szCs w:val="24"/>
        </w:rPr>
        <w:t>Note: everything below is subject to change; “HW” means what is due for</w:t>
      </w:r>
      <w:r w:rsidRPr="00CC1CA6">
        <w:rPr>
          <w:rStyle w:val="apple-converted-space"/>
          <w:rFonts w:ascii="Garamond" w:hAnsi="Garamond" w:cs="Times New Roman"/>
          <w:sz w:val="24"/>
          <w:szCs w:val="24"/>
        </w:rPr>
        <w:t> </w:t>
      </w:r>
      <w:r w:rsidRPr="00CC1CA6">
        <w:rPr>
          <w:rStyle w:val="textrun"/>
          <w:rFonts w:ascii="Garamond" w:hAnsi="Garamond" w:cs="Times New Roman"/>
          <w:b/>
          <w:bCs/>
          <w:sz w:val="24"/>
          <w:szCs w:val="24"/>
        </w:rPr>
        <w:t>the following class</w:t>
      </w:r>
      <w:r w:rsidRPr="00CC1CA6">
        <w:rPr>
          <w:rStyle w:val="eop"/>
          <w:rFonts w:ascii="Garamond" w:hAnsi="Garamond" w:cs="Times New Roman"/>
          <w:sz w:val="24"/>
          <w:szCs w:val="24"/>
        </w:rPr>
        <w:t> </w:t>
      </w:r>
    </w:p>
    <w:p w14:paraId="2F7E9443"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260A90CE"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(T)8/16:</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Intro to the course;</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review syllabus</w:t>
      </w:r>
      <w:r w:rsidRPr="00CC1CA6">
        <w:rPr>
          <w:rStyle w:val="eop"/>
          <w:rFonts w:ascii="Garamond" w:hAnsi="Garamond" w:cs="Times New Roman"/>
          <w:sz w:val="24"/>
          <w:szCs w:val="24"/>
        </w:rPr>
        <w:t> </w:t>
      </w:r>
    </w:p>
    <w:p w14:paraId="7E61E6BB" w14:textId="6B5344DE"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 xml:space="preserve">HW: Gladwell, Malcom. "Brain Candy." </w:t>
      </w:r>
    </w:p>
    <w:p w14:paraId="0CDD811C" w14:textId="53270F40"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Klosterman, Chuck. "Campus Confidential."</w:t>
      </w:r>
    </w:p>
    <w:p w14:paraId="28AEB550"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Gallagher, Hugh. "College Essay."</w:t>
      </w:r>
      <w:r w:rsidRPr="00CC1CA6">
        <w:rPr>
          <w:rStyle w:val="eop"/>
          <w:rFonts w:ascii="Garamond" w:hAnsi="Garamond" w:cs="Times New Roman"/>
          <w:sz w:val="24"/>
          <w:szCs w:val="24"/>
        </w:rPr>
        <w:t> </w:t>
      </w:r>
    </w:p>
    <w:p w14:paraId="516E82F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17A44EAD"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(R)8/18:</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Discuss composition, college,</w:t>
      </w:r>
      <w:r w:rsidRPr="00CC1CA6">
        <w:rPr>
          <w:rStyle w:val="apple-converted-space"/>
          <w:rFonts w:ascii="Garamond" w:hAnsi="Garamond" w:cs="Times New Roman"/>
          <w:i/>
          <w:iCs/>
          <w:sz w:val="24"/>
          <w:szCs w:val="24"/>
        </w:rPr>
        <w:t> </w:t>
      </w:r>
      <w:r w:rsidRPr="00CC1CA6">
        <w:rPr>
          <w:rStyle w:val="textrun"/>
          <w:rFonts w:ascii="Garamond" w:hAnsi="Garamond" w:cs="Times New Roman"/>
          <w:sz w:val="24"/>
          <w:szCs w:val="24"/>
        </w:rPr>
        <w:t>fundamentals of effective writing</w:t>
      </w:r>
      <w:r w:rsidRPr="00CC1CA6">
        <w:rPr>
          <w:rStyle w:val="eop"/>
          <w:rFonts w:ascii="Garamond" w:hAnsi="Garamond" w:cs="Times New Roman"/>
          <w:sz w:val="24"/>
          <w:szCs w:val="24"/>
        </w:rPr>
        <w:t> </w:t>
      </w:r>
    </w:p>
    <w:p w14:paraId="156AF4C1" w14:textId="7F6E7BF0" w:rsidR="00A91D3B" w:rsidRPr="00CC1CA6" w:rsidRDefault="009F6B3A"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David Foster Wallace,</w:t>
      </w:r>
      <w:r w:rsidR="00A91D3B" w:rsidRPr="00CC1CA6">
        <w:rPr>
          <w:rStyle w:val="textrun"/>
          <w:rFonts w:ascii="Garamond" w:hAnsi="Garamond" w:cs="Times New Roman"/>
          <w:sz w:val="24"/>
          <w:szCs w:val="24"/>
          <w:u w:val="single"/>
        </w:rPr>
        <w:t xml:space="preserve"> Kenyon College Commencement Address;</w:t>
      </w:r>
      <w:r w:rsidR="00A91D3B" w:rsidRPr="00CC1CA6">
        <w:rPr>
          <w:rStyle w:val="apple-converted-space"/>
          <w:rFonts w:ascii="Garamond" w:hAnsi="Garamond" w:cs="Times New Roman"/>
          <w:sz w:val="24"/>
          <w:szCs w:val="24"/>
          <w:u w:val="single"/>
        </w:rPr>
        <w:t> </w:t>
      </w:r>
      <w:r w:rsidR="00A91D3B" w:rsidRPr="00CC1CA6">
        <w:rPr>
          <w:rStyle w:val="eop"/>
          <w:rFonts w:ascii="Garamond" w:hAnsi="Garamond" w:cs="Times New Roman"/>
          <w:sz w:val="24"/>
          <w:szCs w:val="24"/>
        </w:rPr>
        <w:t> </w:t>
      </w:r>
    </w:p>
    <w:p w14:paraId="433C428A"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Writing Assignment:</w:t>
      </w:r>
      <w:r w:rsidRPr="00CC1CA6">
        <w:rPr>
          <w:rStyle w:val="apple-converted-space"/>
          <w:rFonts w:ascii="Garamond" w:hAnsi="Garamond" w:cs="Times New Roman"/>
          <w:sz w:val="24"/>
          <w:szCs w:val="24"/>
          <w:u w:val="single"/>
        </w:rPr>
        <w:t> </w:t>
      </w:r>
      <w:r w:rsidRPr="00CC1CA6">
        <w:rPr>
          <w:rStyle w:val="textrun"/>
          <w:rFonts w:ascii="Garamond" w:hAnsi="Garamond" w:cs="Times New Roman"/>
          <w:i/>
          <w:iCs/>
          <w:sz w:val="24"/>
          <w:szCs w:val="24"/>
          <w:u w:val="single"/>
        </w:rPr>
        <w:t>What do I pay attention to?</w:t>
      </w:r>
      <w:r w:rsidRPr="00CC1CA6">
        <w:rPr>
          <w:rStyle w:val="apple-converted-space"/>
          <w:rFonts w:ascii="Garamond" w:hAnsi="Garamond" w:cs="Times New Roman"/>
          <w:i/>
          <w:iCs/>
          <w:sz w:val="24"/>
          <w:szCs w:val="24"/>
          <w:u w:val="single"/>
        </w:rPr>
        <w:t> </w:t>
      </w:r>
      <w:r w:rsidRPr="00CC1CA6">
        <w:rPr>
          <w:rStyle w:val="eop"/>
          <w:rFonts w:ascii="Garamond" w:hAnsi="Garamond" w:cs="Times New Roman"/>
          <w:sz w:val="24"/>
          <w:szCs w:val="24"/>
        </w:rPr>
        <w:t> </w:t>
      </w:r>
    </w:p>
    <w:p w14:paraId="79D18B56"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6DB4EF6"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(T)8/23:</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Intro to Personal Narrative:</w:t>
      </w:r>
      <w:r w:rsidRPr="00CC1CA6">
        <w:rPr>
          <w:rStyle w:val="apple-converted-space"/>
          <w:rFonts w:ascii="Garamond" w:hAnsi="Garamond" w:cs="Times New Roman"/>
          <w:sz w:val="24"/>
          <w:szCs w:val="24"/>
        </w:rPr>
        <w:t> </w:t>
      </w:r>
      <w:r w:rsidRPr="00CC1CA6">
        <w:rPr>
          <w:rStyle w:val="textrun"/>
          <w:rFonts w:ascii="Garamond" w:hAnsi="Garamond" w:cs="Times New Roman"/>
          <w:i/>
          <w:iCs/>
          <w:sz w:val="24"/>
          <w:szCs w:val="24"/>
        </w:rPr>
        <w:t>Purpose</w:t>
      </w:r>
      <w:r w:rsidRPr="00CC1CA6">
        <w:rPr>
          <w:rStyle w:val="apple-converted-space"/>
          <w:rFonts w:ascii="Garamond" w:hAnsi="Garamond" w:cs="Times New Roman"/>
          <w:i/>
          <w:iCs/>
          <w:sz w:val="24"/>
          <w:szCs w:val="24"/>
        </w:rPr>
        <w:t> </w:t>
      </w:r>
      <w:r w:rsidRPr="00CC1CA6">
        <w:rPr>
          <w:rStyle w:val="textrun"/>
          <w:rFonts w:ascii="Garamond" w:hAnsi="Garamond" w:cs="Times New Roman"/>
          <w:sz w:val="24"/>
          <w:szCs w:val="24"/>
        </w:rPr>
        <w:t>and</w:t>
      </w:r>
      <w:r w:rsidRPr="00CC1CA6">
        <w:rPr>
          <w:rStyle w:val="apple-converted-space"/>
          <w:rFonts w:ascii="Garamond" w:hAnsi="Garamond" w:cs="Times New Roman"/>
          <w:sz w:val="24"/>
          <w:szCs w:val="24"/>
        </w:rPr>
        <w:t> </w:t>
      </w:r>
      <w:r w:rsidRPr="00CC1CA6">
        <w:rPr>
          <w:rStyle w:val="textrun"/>
          <w:rFonts w:ascii="Garamond" w:hAnsi="Garamond" w:cs="Times New Roman"/>
          <w:i/>
          <w:iCs/>
          <w:sz w:val="24"/>
          <w:szCs w:val="24"/>
        </w:rPr>
        <w:t>Emotional Involvement</w:t>
      </w:r>
      <w:r w:rsidRPr="00CC1CA6">
        <w:rPr>
          <w:rStyle w:val="textrun"/>
          <w:rFonts w:ascii="Garamond" w:hAnsi="Garamond" w:cs="Times New Roman"/>
          <w:sz w:val="24"/>
          <w:szCs w:val="24"/>
        </w:rPr>
        <w:t>; writing exercise</w:t>
      </w:r>
      <w:r w:rsidRPr="00CC1CA6">
        <w:rPr>
          <w:rStyle w:val="eop"/>
          <w:rFonts w:ascii="Garamond" w:hAnsi="Garamond" w:cs="Times New Roman"/>
          <w:sz w:val="24"/>
          <w:szCs w:val="24"/>
        </w:rPr>
        <w:t> </w:t>
      </w:r>
    </w:p>
    <w:p w14:paraId="567122C9" w14:textId="5BE105DD"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ReMix, Introduction for Students, xxxi-liii and "Identity" chapter, 3</w:t>
      </w:r>
      <w:r w:rsidR="00961401" w:rsidRPr="00CC1CA6">
        <w:rPr>
          <w:rStyle w:val="textrun"/>
          <w:rFonts w:ascii="Garamond" w:hAnsi="Garamond" w:cs="Times New Roman"/>
          <w:sz w:val="24"/>
          <w:szCs w:val="24"/>
          <w:u w:val="single"/>
        </w:rPr>
        <w:t>-37, 53-</w:t>
      </w:r>
      <w:r w:rsidRPr="00CC1CA6">
        <w:rPr>
          <w:rStyle w:val="textrun"/>
          <w:rFonts w:ascii="Garamond" w:hAnsi="Garamond" w:cs="Times New Roman"/>
          <w:sz w:val="24"/>
          <w:szCs w:val="24"/>
          <w:u w:val="single"/>
        </w:rPr>
        <w:t>83.</w:t>
      </w:r>
      <w:r w:rsidRPr="00CC1CA6">
        <w:rPr>
          <w:rStyle w:val="eop"/>
          <w:rFonts w:ascii="Garamond" w:hAnsi="Garamond" w:cs="Times New Roman"/>
          <w:sz w:val="24"/>
          <w:szCs w:val="24"/>
        </w:rPr>
        <w:t> </w:t>
      </w:r>
    </w:p>
    <w:p w14:paraId="4D5056C1"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1E1D0CDF" w14:textId="77777777" w:rsidR="007D5DE9" w:rsidRPr="00CC1CA6" w:rsidRDefault="00A91D3B" w:rsidP="00A91D3B">
      <w:pPr>
        <w:pStyle w:val="paragraph"/>
        <w:spacing w:before="0" w:beforeAutospacing="0" w:after="0" w:afterAutospacing="0"/>
        <w:textAlignment w:val="baseline"/>
        <w:rPr>
          <w:rStyle w:val="apple-converted-space"/>
          <w:rFonts w:ascii="Garamond" w:hAnsi="Garamond" w:cs="Times New Roman"/>
          <w:b/>
          <w:bCs/>
          <w:sz w:val="24"/>
          <w:szCs w:val="24"/>
        </w:rPr>
      </w:pPr>
      <w:r w:rsidRPr="00CC1CA6">
        <w:rPr>
          <w:rStyle w:val="textrun"/>
          <w:rFonts w:ascii="Garamond" w:hAnsi="Garamond" w:cs="Times New Roman"/>
          <w:b/>
          <w:bCs/>
          <w:sz w:val="24"/>
          <w:szCs w:val="24"/>
        </w:rPr>
        <w:t>(R)8/25:</w:t>
      </w:r>
      <w:r w:rsidRPr="00CC1CA6">
        <w:rPr>
          <w:rStyle w:val="apple-converted-space"/>
          <w:rFonts w:ascii="Garamond" w:hAnsi="Garamond" w:cs="Times New Roman"/>
          <w:b/>
          <w:bCs/>
          <w:sz w:val="24"/>
          <w:szCs w:val="24"/>
        </w:rPr>
        <w:t> </w:t>
      </w:r>
      <w:r w:rsidR="007D5DE9" w:rsidRPr="00CC1CA6">
        <w:rPr>
          <w:rStyle w:val="apple-converted-space"/>
          <w:rFonts w:ascii="Garamond" w:hAnsi="Garamond" w:cs="Times New Roman"/>
          <w:b/>
          <w:bCs/>
          <w:sz w:val="24"/>
          <w:szCs w:val="24"/>
        </w:rPr>
        <w:t>Library Day</w:t>
      </w:r>
    </w:p>
    <w:p w14:paraId="5B8389EC" w14:textId="77777777" w:rsidR="007D5DE9" w:rsidRPr="00CC1CA6" w:rsidRDefault="007D5DE9" w:rsidP="00A91D3B">
      <w:pPr>
        <w:pStyle w:val="paragraph"/>
        <w:spacing w:before="0" w:beforeAutospacing="0" w:after="0" w:afterAutospacing="0"/>
        <w:textAlignment w:val="baseline"/>
        <w:rPr>
          <w:rStyle w:val="apple-converted-space"/>
          <w:rFonts w:ascii="Garamond" w:hAnsi="Garamond" w:cs="Times New Roman"/>
          <w:b/>
          <w:bCs/>
          <w:sz w:val="24"/>
          <w:szCs w:val="24"/>
        </w:rPr>
      </w:pPr>
    </w:p>
    <w:p w14:paraId="54E96960" w14:textId="202A21B6" w:rsidR="00AF43AF" w:rsidRPr="00CC1CA6" w:rsidRDefault="00A91D3B" w:rsidP="00AF43AF">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(T)8/30:</w:t>
      </w:r>
      <w:r w:rsidRPr="00CC1CA6">
        <w:rPr>
          <w:rStyle w:val="apple-converted-space"/>
          <w:rFonts w:ascii="Garamond" w:hAnsi="Garamond" w:cs="Times New Roman"/>
          <w:b/>
          <w:bCs/>
          <w:sz w:val="24"/>
          <w:szCs w:val="24"/>
        </w:rPr>
        <w:t> </w:t>
      </w:r>
      <w:r w:rsidR="00AF43AF" w:rsidRPr="00CC1CA6">
        <w:rPr>
          <w:rStyle w:val="textrun"/>
          <w:rFonts w:ascii="Garamond" w:hAnsi="Garamond" w:cs="Times New Roman"/>
          <w:sz w:val="24"/>
          <w:szCs w:val="24"/>
        </w:rPr>
        <w:t>Personal Narrative:</w:t>
      </w:r>
      <w:r w:rsidR="00AF43AF" w:rsidRPr="00CC1CA6">
        <w:rPr>
          <w:rStyle w:val="apple-converted-space"/>
          <w:rFonts w:ascii="Garamond" w:hAnsi="Garamond" w:cs="Times New Roman"/>
          <w:b/>
          <w:bCs/>
          <w:sz w:val="24"/>
          <w:szCs w:val="24"/>
        </w:rPr>
        <w:t> </w:t>
      </w:r>
      <w:r w:rsidR="00AF43AF" w:rsidRPr="00CC1CA6">
        <w:rPr>
          <w:rStyle w:val="textrun"/>
          <w:rFonts w:ascii="Garamond" w:hAnsi="Garamond" w:cs="Times New Roman"/>
          <w:sz w:val="24"/>
          <w:szCs w:val="24"/>
        </w:rPr>
        <w:t>Discussion,</w:t>
      </w:r>
      <w:r w:rsidR="00AF43AF" w:rsidRPr="00CC1CA6">
        <w:rPr>
          <w:rStyle w:val="apple-converted-space"/>
          <w:rFonts w:ascii="Garamond" w:hAnsi="Garamond" w:cs="Times New Roman"/>
          <w:sz w:val="24"/>
          <w:szCs w:val="24"/>
        </w:rPr>
        <w:t> </w:t>
      </w:r>
      <w:r w:rsidR="00801A4A" w:rsidRPr="00CC1CA6">
        <w:rPr>
          <w:rStyle w:val="textrun"/>
          <w:rFonts w:ascii="Garamond" w:hAnsi="Garamond" w:cs="Times New Roman"/>
          <w:i/>
          <w:iCs/>
          <w:sz w:val="24"/>
          <w:szCs w:val="24"/>
        </w:rPr>
        <w:t>Vivid Language</w:t>
      </w:r>
    </w:p>
    <w:p w14:paraId="197C7520" w14:textId="70735E8F" w:rsidR="00AF43AF" w:rsidRPr="00CC1CA6" w:rsidRDefault="00AF43AF" w:rsidP="00AF43AF">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Sedaris: “</w:t>
      </w:r>
      <w:r w:rsidR="00C41F78" w:rsidRPr="00CC1CA6">
        <w:rPr>
          <w:rStyle w:val="textrun"/>
          <w:rFonts w:ascii="Garamond" w:hAnsi="Garamond" w:cs="Times New Roman"/>
          <w:sz w:val="24"/>
          <w:szCs w:val="24"/>
          <w:u w:val="single"/>
        </w:rPr>
        <w:t>Guy Walks Into a Bar Car</w:t>
      </w:r>
      <w:r w:rsidRPr="00CC1CA6">
        <w:rPr>
          <w:rStyle w:val="textrun"/>
          <w:rFonts w:ascii="Garamond" w:hAnsi="Garamond" w:cs="Times New Roman"/>
          <w:sz w:val="24"/>
          <w:szCs w:val="24"/>
          <w:u w:val="single"/>
        </w:rPr>
        <w:t>”; Sanders: “Under the Influence”</w:t>
      </w:r>
      <w:r w:rsidRPr="00CC1CA6">
        <w:rPr>
          <w:rStyle w:val="eop"/>
          <w:rFonts w:ascii="Garamond" w:hAnsi="Garamond" w:cs="Times New Roman"/>
          <w:sz w:val="24"/>
          <w:szCs w:val="24"/>
        </w:rPr>
        <w:t> </w:t>
      </w:r>
    </w:p>
    <w:p w14:paraId="52217DC4" w14:textId="77777777" w:rsidR="00AF43AF" w:rsidRPr="00CC1CA6" w:rsidRDefault="00AF43AF" w:rsidP="00A91D3B">
      <w:pPr>
        <w:pStyle w:val="paragraph"/>
        <w:spacing w:before="0" w:beforeAutospacing="0" w:after="0" w:afterAutospacing="0"/>
        <w:textAlignment w:val="baseline"/>
        <w:rPr>
          <w:rStyle w:val="apple-converted-space"/>
          <w:rFonts w:ascii="Garamond" w:hAnsi="Garamond" w:cs="Times New Roman"/>
          <w:b/>
          <w:bCs/>
          <w:sz w:val="24"/>
          <w:szCs w:val="24"/>
        </w:rPr>
      </w:pPr>
    </w:p>
    <w:p w14:paraId="4B34716F" w14:textId="5A0A338E" w:rsidR="00A53867" w:rsidRPr="00CC1CA6" w:rsidRDefault="00A53867" w:rsidP="00A53867">
      <w:pPr>
        <w:rPr>
          <w:rFonts w:ascii="Garamond" w:hAnsi="Garamond"/>
        </w:rPr>
      </w:pPr>
      <w:r w:rsidRPr="00CC1CA6">
        <w:rPr>
          <w:rFonts w:ascii="Garamond" w:hAnsi="Garamond"/>
          <w:b/>
        </w:rPr>
        <w:t xml:space="preserve">(R)9/1: </w:t>
      </w:r>
      <w:r w:rsidRPr="00CC1CA6">
        <w:rPr>
          <w:rFonts w:ascii="Garamond" w:hAnsi="Garamond"/>
        </w:rPr>
        <w:t>Personal Narrative:</w:t>
      </w:r>
      <w:r w:rsidRPr="00CC1CA6">
        <w:rPr>
          <w:rFonts w:ascii="Garamond" w:hAnsi="Garamond"/>
          <w:b/>
        </w:rPr>
        <w:t xml:space="preserve"> </w:t>
      </w:r>
      <w:r w:rsidRPr="00CC1CA6">
        <w:rPr>
          <w:rFonts w:ascii="Garamond" w:hAnsi="Garamond"/>
        </w:rPr>
        <w:t xml:space="preserve">Discussion, </w:t>
      </w:r>
      <w:r w:rsidRPr="00CC1CA6">
        <w:rPr>
          <w:rFonts w:ascii="Garamond" w:hAnsi="Garamond"/>
          <w:i/>
        </w:rPr>
        <w:t xml:space="preserve">Focus </w:t>
      </w:r>
      <w:r w:rsidRPr="00CC1CA6">
        <w:rPr>
          <w:rFonts w:ascii="Garamond" w:hAnsi="Garamond"/>
        </w:rPr>
        <w:t xml:space="preserve">and </w:t>
      </w:r>
      <w:r w:rsidRPr="00CC1CA6">
        <w:rPr>
          <w:rFonts w:ascii="Garamond" w:hAnsi="Garamond"/>
          <w:i/>
        </w:rPr>
        <w:t>Structure</w:t>
      </w:r>
    </w:p>
    <w:p w14:paraId="35F07E4D" w14:textId="26B1AF96" w:rsidR="00A53867" w:rsidRPr="00CC1CA6" w:rsidRDefault="008D1A6E" w:rsidP="00A53867">
      <w:pPr>
        <w:rPr>
          <w:rFonts w:ascii="Garamond" w:hAnsi="Garamond"/>
          <w:b/>
          <w:u w:val="single"/>
        </w:rPr>
      </w:pPr>
      <w:r w:rsidRPr="00CC1CA6">
        <w:rPr>
          <w:rFonts w:ascii="Garamond" w:hAnsi="Garamond"/>
          <w:u w:val="single"/>
        </w:rPr>
        <w:t xml:space="preserve">HW: </w:t>
      </w:r>
      <w:r w:rsidR="009F6B3A" w:rsidRPr="00CC1CA6">
        <w:rPr>
          <w:rFonts w:ascii="Garamond" w:hAnsi="Garamond"/>
          <w:u w:val="single"/>
        </w:rPr>
        <w:t>Sedaris,</w:t>
      </w:r>
      <w:r w:rsidRPr="00CC1CA6">
        <w:rPr>
          <w:rFonts w:ascii="Garamond" w:hAnsi="Garamond"/>
          <w:u w:val="single"/>
        </w:rPr>
        <w:t xml:space="preserve"> “Six to Eight Blac</w:t>
      </w:r>
      <w:r w:rsidR="009F6B3A" w:rsidRPr="00CC1CA6">
        <w:rPr>
          <w:rFonts w:ascii="Garamond" w:hAnsi="Garamond"/>
          <w:u w:val="single"/>
        </w:rPr>
        <w:t>k Men”; Jane Churchon,</w:t>
      </w:r>
      <w:r w:rsidR="00272764" w:rsidRPr="00CC1CA6">
        <w:rPr>
          <w:rFonts w:ascii="Garamond" w:hAnsi="Garamond"/>
          <w:u w:val="single"/>
        </w:rPr>
        <w:t xml:space="preserve"> “The Dead Book”</w:t>
      </w:r>
      <w:r w:rsidRPr="00CC1CA6">
        <w:rPr>
          <w:rFonts w:ascii="Garamond" w:hAnsi="Garamond"/>
          <w:u w:val="single"/>
        </w:rPr>
        <w:br/>
      </w:r>
      <w:r w:rsidR="00A53867" w:rsidRPr="00CC1CA6">
        <w:rPr>
          <w:rFonts w:ascii="Garamond" w:hAnsi="Garamond"/>
          <w:u w:val="single"/>
        </w:rPr>
        <w:t xml:space="preserve">Complete first block of your essay, bring </w:t>
      </w:r>
      <w:r w:rsidR="00A53867" w:rsidRPr="00CC1CA6">
        <w:rPr>
          <w:rFonts w:ascii="Garamond" w:hAnsi="Garamond"/>
          <w:b/>
          <w:u w:val="single"/>
        </w:rPr>
        <w:t xml:space="preserve">four </w:t>
      </w:r>
      <w:r w:rsidR="00A53867" w:rsidRPr="00CC1CA6">
        <w:rPr>
          <w:rFonts w:ascii="Garamond" w:hAnsi="Garamond"/>
          <w:u w:val="single"/>
        </w:rPr>
        <w:t xml:space="preserve">printed copies for next </w:t>
      </w:r>
      <w:r w:rsidRPr="00CC1CA6">
        <w:rPr>
          <w:rFonts w:ascii="Garamond" w:hAnsi="Garamond"/>
          <w:u w:val="single"/>
        </w:rPr>
        <w:t>class</w:t>
      </w:r>
    </w:p>
    <w:p w14:paraId="18A2F2D2"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E4A2F64" w14:textId="1EBF5223"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B050F4" w:rsidRPr="00CC1CA6">
        <w:rPr>
          <w:rStyle w:val="textrun"/>
          <w:rFonts w:ascii="Garamond" w:hAnsi="Garamond" w:cs="Times New Roman"/>
          <w:b/>
          <w:bCs/>
          <w:sz w:val="24"/>
          <w:szCs w:val="24"/>
        </w:rPr>
        <w:t>T</w:t>
      </w:r>
      <w:r w:rsidRPr="00CC1CA6">
        <w:rPr>
          <w:rStyle w:val="textrun"/>
          <w:rFonts w:ascii="Garamond" w:hAnsi="Garamond" w:cs="Times New Roman"/>
          <w:b/>
          <w:bCs/>
          <w:sz w:val="24"/>
          <w:szCs w:val="24"/>
        </w:rPr>
        <w:t>)</w:t>
      </w:r>
      <w:r w:rsidR="00B050F4" w:rsidRPr="00CC1CA6">
        <w:rPr>
          <w:rStyle w:val="textrun"/>
          <w:rFonts w:ascii="Garamond" w:hAnsi="Garamond" w:cs="Times New Roman"/>
          <w:b/>
          <w:bCs/>
          <w:sz w:val="24"/>
          <w:szCs w:val="24"/>
        </w:rPr>
        <w:t>9/6</w:t>
      </w:r>
      <w:r w:rsidRPr="00CC1CA6">
        <w:rPr>
          <w:rStyle w:val="textrun"/>
          <w:rFonts w:ascii="Garamond" w:hAnsi="Garamond" w:cs="Times New Roman"/>
          <w:b/>
          <w:bCs/>
          <w:sz w:val="24"/>
          <w:szCs w:val="24"/>
        </w:rPr>
        <w:t>:</w:t>
      </w:r>
      <w:r w:rsidRPr="00CC1CA6">
        <w:rPr>
          <w:rStyle w:val="apple-converted-space"/>
          <w:rFonts w:ascii="Garamond" w:hAnsi="Garamond" w:cs="Times New Roman"/>
          <w:sz w:val="24"/>
          <w:szCs w:val="24"/>
        </w:rPr>
        <w:t> </w:t>
      </w:r>
      <w:r w:rsidR="000D5057" w:rsidRPr="00CC1CA6">
        <w:rPr>
          <w:rStyle w:val="textrun"/>
          <w:rFonts w:ascii="Garamond" w:hAnsi="Garamond" w:cs="Times New Roman"/>
          <w:sz w:val="24"/>
          <w:szCs w:val="24"/>
        </w:rPr>
        <w:t>Workshops</w:t>
      </w:r>
      <w:r w:rsidRPr="00CC1CA6">
        <w:rPr>
          <w:rStyle w:val="textrun"/>
          <w:rFonts w:ascii="Garamond" w:hAnsi="Garamond" w:cs="Times New Roman"/>
          <w:sz w:val="24"/>
          <w:szCs w:val="24"/>
        </w:rPr>
        <w:t>, in-class writing and revising</w:t>
      </w:r>
      <w:r w:rsidRPr="00CC1CA6">
        <w:rPr>
          <w:rStyle w:val="eop"/>
          <w:rFonts w:ascii="Garamond" w:hAnsi="Garamond" w:cs="Times New Roman"/>
          <w:sz w:val="24"/>
          <w:szCs w:val="24"/>
        </w:rPr>
        <w:t> </w:t>
      </w:r>
    </w:p>
    <w:p w14:paraId="3F08E5A5"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Complete 1</w:t>
      </w:r>
      <w:r w:rsidRPr="00CC1CA6">
        <w:rPr>
          <w:rStyle w:val="textrun"/>
          <w:rFonts w:ascii="Garamond" w:hAnsi="Garamond" w:cs="Times New Roman"/>
          <w:sz w:val="24"/>
          <w:szCs w:val="24"/>
          <w:u w:val="single"/>
          <w:vertAlign w:val="superscript"/>
        </w:rPr>
        <w:t>st</w:t>
      </w:r>
      <w:r w:rsidRPr="00CC1CA6">
        <w:rPr>
          <w:rStyle w:val="apple-converted-space"/>
          <w:rFonts w:ascii="Garamond" w:hAnsi="Garamond" w:cs="Times New Roman"/>
          <w:sz w:val="24"/>
          <w:szCs w:val="24"/>
          <w:u w:val="single"/>
        </w:rPr>
        <w:t> </w:t>
      </w:r>
      <w:r w:rsidRPr="00CC1CA6">
        <w:rPr>
          <w:rStyle w:val="textrun"/>
          <w:rFonts w:ascii="Garamond" w:hAnsi="Garamond" w:cs="Times New Roman"/>
          <w:sz w:val="24"/>
          <w:szCs w:val="24"/>
          <w:u w:val="single"/>
        </w:rPr>
        <w:t>draft of Personal Narrative, bring</w:t>
      </w:r>
      <w:r w:rsidRPr="00CC1CA6">
        <w:rPr>
          <w:rStyle w:val="apple-converted-space"/>
          <w:rFonts w:ascii="Garamond" w:hAnsi="Garamond" w:cs="Times New Roman"/>
          <w:sz w:val="24"/>
          <w:szCs w:val="24"/>
          <w:u w:val="single"/>
        </w:rPr>
        <w:t> </w:t>
      </w:r>
      <w:r w:rsidRPr="00CC1CA6">
        <w:rPr>
          <w:rStyle w:val="textrun"/>
          <w:rFonts w:ascii="Garamond" w:hAnsi="Garamond" w:cs="Times New Roman"/>
          <w:b/>
          <w:bCs/>
          <w:sz w:val="24"/>
          <w:szCs w:val="24"/>
          <w:u w:val="single"/>
        </w:rPr>
        <w:t>four</w:t>
      </w:r>
      <w:r w:rsidRPr="00CC1CA6">
        <w:rPr>
          <w:rStyle w:val="apple-converted-space"/>
          <w:rFonts w:ascii="Garamond" w:hAnsi="Garamond" w:cs="Times New Roman"/>
          <w:sz w:val="24"/>
          <w:szCs w:val="24"/>
          <w:u w:val="single"/>
        </w:rPr>
        <w:t> </w:t>
      </w:r>
      <w:r w:rsidRPr="00CC1CA6">
        <w:rPr>
          <w:rStyle w:val="textrun"/>
          <w:rFonts w:ascii="Garamond" w:hAnsi="Garamond" w:cs="Times New Roman"/>
          <w:sz w:val="24"/>
          <w:szCs w:val="24"/>
          <w:u w:val="single"/>
        </w:rPr>
        <w:t>printed copies for next time</w:t>
      </w:r>
      <w:r w:rsidRPr="00CC1CA6">
        <w:rPr>
          <w:rStyle w:val="eop"/>
          <w:rFonts w:ascii="Garamond" w:hAnsi="Garamond" w:cs="Times New Roman"/>
          <w:sz w:val="24"/>
          <w:szCs w:val="24"/>
        </w:rPr>
        <w:t> </w:t>
      </w:r>
    </w:p>
    <w:p w14:paraId="535ECE5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71FEDC5" w14:textId="033192A3" w:rsidR="00A91D3B" w:rsidRPr="00CC1CA6" w:rsidRDefault="00A91D3B" w:rsidP="00A91D3B">
      <w:pPr>
        <w:pStyle w:val="paragraph"/>
        <w:spacing w:before="0" w:beforeAutospacing="0" w:after="0" w:afterAutospacing="0"/>
        <w:textAlignment w:val="baseline"/>
        <w:rPr>
          <w:rStyle w:val="textrun"/>
          <w:rFonts w:ascii="Garamond" w:hAnsi="Garamond" w:cs="Times New Roman"/>
          <w:sz w:val="24"/>
          <w:szCs w:val="24"/>
        </w:rPr>
      </w:pPr>
      <w:r w:rsidRPr="00CC1CA6">
        <w:rPr>
          <w:rStyle w:val="textrun"/>
          <w:rFonts w:ascii="Garamond" w:hAnsi="Garamond" w:cs="Times New Roman"/>
          <w:b/>
          <w:bCs/>
          <w:sz w:val="24"/>
          <w:szCs w:val="24"/>
        </w:rPr>
        <w:t>(</w:t>
      </w:r>
      <w:r w:rsidR="000D5057" w:rsidRPr="00CC1CA6">
        <w:rPr>
          <w:rStyle w:val="textrun"/>
          <w:rFonts w:ascii="Garamond" w:hAnsi="Garamond" w:cs="Times New Roman"/>
          <w:b/>
          <w:bCs/>
          <w:sz w:val="24"/>
          <w:szCs w:val="24"/>
        </w:rPr>
        <w:t>R)9/8</w:t>
      </w:r>
      <w:r w:rsidRPr="00CC1CA6">
        <w:rPr>
          <w:rStyle w:val="textrun"/>
          <w:rFonts w:ascii="Garamond" w:hAnsi="Garamond" w:cs="Times New Roman"/>
          <w:b/>
          <w:bCs/>
          <w:sz w:val="24"/>
          <w:szCs w:val="24"/>
        </w:rPr>
        <w:t>: ***1</w:t>
      </w:r>
      <w:r w:rsidRPr="00CC1CA6">
        <w:rPr>
          <w:rStyle w:val="textrun"/>
          <w:rFonts w:ascii="Garamond" w:hAnsi="Garamond" w:cs="Times New Roman"/>
          <w:b/>
          <w:bCs/>
          <w:sz w:val="24"/>
          <w:szCs w:val="24"/>
          <w:vertAlign w:val="superscript"/>
        </w:rPr>
        <w:t>st</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draft due***,</w:t>
      </w:r>
      <w:r w:rsidRPr="00CC1CA6">
        <w:rPr>
          <w:rStyle w:val="apple-converted-space"/>
          <w:rFonts w:ascii="Garamond" w:hAnsi="Garamond" w:cs="Times New Roman"/>
          <w:b/>
          <w:bCs/>
          <w:sz w:val="24"/>
          <w:szCs w:val="24"/>
        </w:rPr>
        <w:t> </w:t>
      </w:r>
      <w:r w:rsidR="008D1A6E" w:rsidRPr="00CC1CA6">
        <w:rPr>
          <w:rStyle w:val="textrun"/>
          <w:rFonts w:ascii="Garamond" w:hAnsi="Garamond" w:cs="Times New Roman"/>
          <w:sz w:val="24"/>
          <w:szCs w:val="24"/>
        </w:rPr>
        <w:t>Workshops cont.</w:t>
      </w:r>
    </w:p>
    <w:p w14:paraId="295AE76D" w14:textId="50AA5846" w:rsidR="00DE36A1" w:rsidRPr="00CC1CA6" w:rsidRDefault="009F6B3A" w:rsidP="00A91D3B">
      <w:pPr>
        <w:pStyle w:val="paragraph"/>
        <w:spacing w:before="0" w:beforeAutospacing="0" w:after="0" w:afterAutospacing="0"/>
        <w:textAlignment w:val="baseline"/>
        <w:rPr>
          <w:rFonts w:ascii="Garamond" w:hAnsi="Garamond" w:cs="Times New Roman"/>
          <w:sz w:val="24"/>
          <w:szCs w:val="24"/>
          <w:u w:val="single"/>
        </w:rPr>
      </w:pPr>
      <w:r w:rsidRPr="00CC1CA6">
        <w:rPr>
          <w:rStyle w:val="textrun"/>
          <w:rFonts w:ascii="Garamond" w:hAnsi="Garamond" w:cs="Times New Roman"/>
          <w:sz w:val="24"/>
          <w:szCs w:val="24"/>
          <w:u w:val="single"/>
        </w:rPr>
        <w:t>HW: Steven Pinker,</w:t>
      </w:r>
      <w:r w:rsidR="00DE36A1" w:rsidRPr="00CC1CA6">
        <w:rPr>
          <w:rStyle w:val="textrun"/>
          <w:rFonts w:ascii="Garamond" w:hAnsi="Garamond" w:cs="Times New Roman"/>
          <w:sz w:val="24"/>
          <w:szCs w:val="24"/>
          <w:u w:val="single"/>
        </w:rPr>
        <w:t xml:space="preserve"> “My Genome, My Self”</w:t>
      </w:r>
    </w:p>
    <w:p w14:paraId="1EF1A7EA"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7C36D89" w14:textId="24F76DED"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8D1A6E" w:rsidRPr="00CC1CA6">
        <w:rPr>
          <w:rStyle w:val="textrun"/>
          <w:rFonts w:ascii="Garamond" w:hAnsi="Garamond" w:cs="Times New Roman"/>
          <w:b/>
          <w:bCs/>
          <w:sz w:val="24"/>
          <w:szCs w:val="24"/>
        </w:rPr>
        <w:t>T)9/13</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00DE36A1" w:rsidRPr="00CC1CA6">
        <w:rPr>
          <w:rStyle w:val="textrun"/>
          <w:rFonts w:ascii="Garamond" w:hAnsi="Garamond" w:cs="Times New Roman"/>
          <w:sz w:val="24"/>
          <w:szCs w:val="24"/>
        </w:rPr>
        <w:t>Descriptive</w:t>
      </w:r>
      <w:r w:rsidR="005B6348" w:rsidRPr="00CC1CA6">
        <w:rPr>
          <w:rStyle w:val="textrun"/>
          <w:rFonts w:ascii="Garamond" w:hAnsi="Garamond" w:cs="Times New Roman"/>
          <w:sz w:val="24"/>
          <w:szCs w:val="24"/>
        </w:rPr>
        <w:t>/Commentary</w:t>
      </w:r>
      <w:r w:rsidR="00DE36A1" w:rsidRPr="00CC1CA6">
        <w:rPr>
          <w:rStyle w:val="textrun"/>
          <w:rFonts w:ascii="Garamond" w:hAnsi="Garamond" w:cs="Times New Roman"/>
          <w:sz w:val="24"/>
          <w:szCs w:val="24"/>
        </w:rPr>
        <w:t xml:space="preserve"> Essay</w:t>
      </w:r>
      <w:r w:rsidR="00801A4A" w:rsidRPr="00CC1CA6">
        <w:rPr>
          <w:rStyle w:val="textrun"/>
          <w:rFonts w:ascii="Garamond" w:hAnsi="Garamond" w:cs="Times New Roman"/>
          <w:sz w:val="24"/>
          <w:szCs w:val="24"/>
        </w:rPr>
        <w:t>: Introduction</w:t>
      </w:r>
    </w:p>
    <w:p w14:paraId="4340F0A5" w14:textId="75352A57" w:rsidR="005B6348"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Complete Personal Narrative</w:t>
      </w:r>
      <w:r w:rsidR="005B6348" w:rsidRPr="00CC1CA6">
        <w:rPr>
          <w:rStyle w:val="eop"/>
          <w:rFonts w:ascii="Garamond" w:hAnsi="Garamond" w:cs="Times New Roman"/>
          <w:sz w:val="24"/>
          <w:szCs w:val="24"/>
        </w:rPr>
        <w:t>;</w:t>
      </w:r>
    </w:p>
    <w:p w14:paraId="4DF2E013"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98B23BF" w14:textId="165F573C"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DE36A1" w:rsidRPr="00CC1CA6">
        <w:rPr>
          <w:rStyle w:val="textrun"/>
          <w:rFonts w:ascii="Garamond" w:hAnsi="Garamond" w:cs="Times New Roman"/>
          <w:b/>
          <w:bCs/>
          <w:sz w:val="24"/>
          <w:szCs w:val="24"/>
        </w:rPr>
        <w:t>R)9/15</w:t>
      </w:r>
      <w:r w:rsidRPr="00CC1CA6">
        <w:rPr>
          <w:rStyle w:val="textrun"/>
          <w:rFonts w:ascii="Garamond" w:hAnsi="Garamond" w:cs="Times New Roman"/>
          <w:b/>
          <w:bCs/>
          <w:sz w:val="24"/>
          <w:szCs w:val="24"/>
        </w:rPr>
        <w:t>: ***Final Draft of Personal Narrative due***</w:t>
      </w:r>
      <w:r w:rsidRPr="00CC1CA6">
        <w:rPr>
          <w:rStyle w:val="textrun"/>
          <w:rFonts w:ascii="Garamond" w:hAnsi="Garamond" w:cs="Times New Roman"/>
          <w:sz w:val="24"/>
          <w:szCs w:val="24"/>
        </w:rPr>
        <w:t>,</w:t>
      </w:r>
      <w:r w:rsidR="005B6348" w:rsidRPr="00CC1CA6">
        <w:rPr>
          <w:rStyle w:val="textrun"/>
          <w:rFonts w:ascii="Garamond" w:hAnsi="Garamond" w:cs="Times New Roman"/>
          <w:sz w:val="24"/>
          <w:szCs w:val="24"/>
        </w:rPr>
        <w:t xml:space="preserve">Writing Thematically: Scenes from </w:t>
      </w:r>
      <w:r w:rsidR="005B6348" w:rsidRPr="00CC1CA6">
        <w:rPr>
          <w:rStyle w:val="textrun"/>
          <w:rFonts w:ascii="Garamond" w:hAnsi="Garamond" w:cs="Times New Roman"/>
          <w:i/>
          <w:sz w:val="24"/>
          <w:szCs w:val="24"/>
        </w:rPr>
        <w:t>This American Life</w:t>
      </w:r>
    </w:p>
    <w:p w14:paraId="69E75756" w14:textId="675B340D"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w:t>
      </w:r>
      <w:r w:rsidRPr="00CC1CA6">
        <w:rPr>
          <w:rStyle w:val="apple-converted-space"/>
          <w:rFonts w:ascii="Garamond" w:hAnsi="Garamond" w:cs="Times New Roman"/>
          <w:sz w:val="24"/>
          <w:szCs w:val="24"/>
          <w:u w:val="single"/>
        </w:rPr>
        <w:t> </w:t>
      </w:r>
      <w:r w:rsidRPr="00CC1CA6">
        <w:rPr>
          <w:rStyle w:val="textrun"/>
          <w:rFonts w:ascii="Garamond" w:hAnsi="Garamond" w:cs="Times New Roman"/>
          <w:i/>
          <w:iCs/>
          <w:sz w:val="24"/>
          <w:szCs w:val="24"/>
          <w:u w:val="single"/>
        </w:rPr>
        <w:t>Remix</w:t>
      </w:r>
      <w:r w:rsidRPr="00CC1CA6">
        <w:rPr>
          <w:rStyle w:val="textrun"/>
          <w:rFonts w:ascii="Garamond" w:hAnsi="Garamond" w:cs="Times New Roman"/>
          <w:sz w:val="24"/>
          <w:szCs w:val="24"/>
          <w:u w:val="single"/>
        </w:rPr>
        <w:t xml:space="preserve">: </w:t>
      </w:r>
      <w:r w:rsidR="005B6348" w:rsidRPr="00CC1CA6">
        <w:rPr>
          <w:rStyle w:val="textrun"/>
          <w:rFonts w:ascii="Garamond" w:hAnsi="Garamond" w:cs="Times New Roman"/>
          <w:sz w:val="24"/>
          <w:szCs w:val="24"/>
          <w:u w:val="single"/>
        </w:rPr>
        <w:t xml:space="preserve">Hostetler, p. 139; Udovich, p.149; </w:t>
      </w:r>
      <w:r w:rsidRPr="00CC1CA6">
        <w:rPr>
          <w:rStyle w:val="textrun"/>
          <w:rFonts w:ascii="Garamond" w:hAnsi="Garamond" w:cs="Times New Roman"/>
          <w:sz w:val="24"/>
          <w:szCs w:val="24"/>
          <w:u w:val="single"/>
        </w:rPr>
        <w:t>Brooks, p. 184</w:t>
      </w:r>
    </w:p>
    <w:p w14:paraId="6B0E6F4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lastRenderedPageBreak/>
        <w:t> </w:t>
      </w:r>
    </w:p>
    <w:p w14:paraId="23D10736" w14:textId="602F06DE" w:rsidR="00A91D3B" w:rsidRPr="00CC1CA6" w:rsidRDefault="00FF28EC"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(T</w:t>
      </w:r>
      <w:r w:rsidR="00A91D3B" w:rsidRPr="00CC1CA6">
        <w:rPr>
          <w:rStyle w:val="textrun"/>
          <w:rFonts w:ascii="Garamond" w:hAnsi="Garamond" w:cs="Times New Roman"/>
          <w:b/>
          <w:bCs/>
          <w:sz w:val="24"/>
          <w:szCs w:val="24"/>
        </w:rPr>
        <w:t>)9/</w:t>
      </w:r>
      <w:r w:rsidRPr="00CC1CA6">
        <w:rPr>
          <w:rStyle w:val="textrun"/>
          <w:rFonts w:ascii="Garamond" w:hAnsi="Garamond" w:cs="Times New Roman"/>
          <w:b/>
          <w:bCs/>
          <w:sz w:val="24"/>
          <w:szCs w:val="24"/>
        </w:rPr>
        <w:t>20</w:t>
      </w:r>
      <w:r w:rsidR="00A91D3B" w:rsidRPr="00CC1CA6">
        <w:rPr>
          <w:rStyle w:val="textrun"/>
          <w:rFonts w:ascii="Garamond" w:hAnsi="Garamond" w:cs="Times New Roman"/>
          <w:b/>
          <w:bCs/>
          <w:sz w:val="24"/>
          <w:szCs w:val="24"/>
        </w:rPr>
        <w:t>:</w:t>
      </w:r>
      <w:r w:rsidR="00A91D3B" w:rsidRPr="00CC1CA6">
        <w:rPr>
          <w:rStyle w:val="apple-converted-space"/>
          <w:rFonts w:ascii="Garamond" w:hAnsi="Garamond" w:cs="Times New Roman"/>
          <w:sz w:val="24"/>
          <w:szCs w:val="24"/>
        </w:rPr>
        <w:t> </w:t>
      </w:r>
      <w:r w:rsidR="00EB2899" w:rsidRPr="00CC1CA6">
        <w:rPr>
          <w:rStyle w:val="textrun"/>
          <w:rFonts w:ascii="Garamond" w:hAnsi="Garamond" w:cs="Times New Roman"/>
          <w:sz w:val="24"/>
          <w:szCs w:val="24"/>
        </w:rPr>
        <w:t>Descriptive/</w:t>
      </w:r>
      <w:r w:rsidR="00E11066" w:rsidRPr="00CC1CA6">
        <w:rPr>
          <w:rStyle w:val="textrun"/>
          <w:rFonts w:ascii="Garamond" w:hAnsi="Garamond" w:cs="Times New Roman"/>
          <w:sz w:val="24"/>
          <w:szCs w:val="24"/>
        </w:rPr>
        <w:t>Commentary discussion</w:t>
      </w:r>
    </w:p>
    <w:p w14:paraId="250E7078" w14:textId="0118ACE9"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w:t>
      </w:r>
      <w:r w:rsidRPr="00CC1CA6">
        <w:rPr>
          <w:rStyle w:val="apple-converted-space"/>
          <w:rFonts w:ascii="Garamond" w:hAnsi="Garamond" w:cs="Times New Roman"/>
          <w:sz w:val="24"/>
          <w:szCs w:val="24"/>
          <w:u w:val="single"/>
        </w:rPr>
        <w:t> </w:t>
      </w:r>
      <w:r w:rsidRPr="00CC1CA6">
        <w:rPr>
          <w:rStyle w:val="textrun"/>
          <w:rFonts w:ascii="Garamond" w:hAnsi="Garamond" w:cs="Times New Roman"/>
          <w:sz w:val="24"/>
          <w:szCs w:val="24"/>
          <w:u w:val="single"/>
        </w:rPr>
        <w:t>Klosterman, “What Happens When People Stop Being Polite”;</w:t>
      </w:r>
      <w:r w:rsidRPr="00CC1CA6">
        <w:rPr>
          <w:rStyle w:val="apple-converted-space"/>
          <w:rFonts w:ascii="Garamond" w:hAnsi="Garamond" w:cs="Times New Roman"/>
          <w:sz w:val="24"/>
          <w:szCs w:val="24"/>
          <w:u w:val="single"/>
        </w:rPr>
        <w:t> </w:t>
      </w:r>
      <w:r w:rsidR="00E11066" w:rsidRPr="00CC1CA6">
        <w:rPr>
          <w:rStyle w:val="apple-converted-space"/>
          <w:rFonts w:ascii="Garamond" w:hAnsi="Garamond" w:cs="Times New Roman"/>
          <w:sz w:val="24"/>
          <w:szCs w:val="24"/>
          <w:u w:val="single"/>
        </w:rPr>
        <w:t>Doyle” “The Greatest Nature Essay Ever”</w:t>
      </w:r>
    </w:p>
    <w:p w14:paraId="35FD7ADE"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585F773B" w14:textId="4BB506CF" w:rsidR="00A91D3B" w:rsidRPr="00CC1CA6" w:rsidRDefault="00FF28EC"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(R</w:t>
      </w:r>
      <w:r w:rsidR="007F4778" w:rsidRPr="00CC1CA6">
        <w:rPr>
          <w:rStyle w:val="textrun"/>
          <w:rFonts w:ascii="Garamond" w:hAnsi="Garamond" w:cs="Times New Roman"/>
          <w:b/>
          <w:bCs/>
          <w:sz w:val="24"/>
          <w:szCs w:val="24"/>
        </w:rPr>
        <w:t>)9/22</w:t>
      </w:r>
      <w:r w:rsidR="00A91D3B" w:rsidRPr="00CC1CA6">
        <w:rPr>
          <w:rStyle w:val="textrun"/>
          <w:rFonts w:ascii="Garamond" w:hAnsi="Garamond" w:cs="Times New Roman"/>
          <w:b/>
          <w:bCs/>
          <w:sz w:val="24"/>
          <w:szCs w:val="24"/>
        </w:rPr>
        <w:t>:</w:t>
      </w:r>
      <w:r w:rsidR="00A91D3B" w:rsidRPr="00CC1CA6">
        <w:rPr>
          <w:rStyle w:val="apple-converted-space"/>
          <w:rFonts w:ascii="Garamond" w:hAnsi="Garamond" w:cs="Times New Roman"/>
          <w:b/>
          <w:bCs/>
          <w:sz w:val="24"/>
          <w:szCs w:val="24"/>
        </w:rPr>
        <w:t> </w:t>
      </w:r>
      <w:r w:rsidR="00A91D3B" w:rsidRPr="00CC1CA6">
        <w:rPr>
          <w:rStyle w:val="textrun"/>
          <w:rFonts w:ascii="Garamond" w:hAnsi="Garamond" w:cs="Times New Roman"/>
          <w:sz w:val="24"/>
          <w:szCs w:val="24"/>
        </w:rPr>
        <w:t>Discussion, in-class brainstorming; “Food, Inc.”</w:t>
      </w:r>
      <w:r w:rsidR="00A91D3B" w:rsidRPr="00CC1CA6">
        <w:rPr>
          <w:rStyle w:val="eop"/>
          <w:rFonts w:ascii="Garamond" w:hAnsi="Garamond" w:cs="Times New Roman"/>
          <w:sz w:val="24"/>
          <w:szCs w:val="24"/>
        </w:rPr>
        <w:t> </w:t>
      </w:r>
    </w:p>
    <w:p w14:paraId="616DF171" w14:textId="0727599B"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w:t>
      </w:r>
      <w:r w:rsidRPr="00CC1CA6">
        <w:rPr>
          <w:rStyle w:val="apple-converted-space"/>
          <w:rFonts w:ascii="Garamond" w:hAnsi="Garamond" w:cs="Times New Roman"/>
          <w:sz w:val="24"/>
          <w:szCs w:val="24"/>
          <w:u w:val="single"/>
        </w:rPr>
        <w:t> </w:t>
      </w:r>
      <w:r w:rsidRPr="00CC1CA6">
        <w:rPr>
          <w:rStyle w:val="textrun"/>
          <w:rFonts w:ascii="Garamond" w:hAnsi="Garamond" w:cs="Times New Roman"/>
          <w:i/>
          <w:iCs/>
          <w:sz w:val="24"/>
          <w:szCs w:val="24"/>
          <w:u w:val="single"/>
        </w:rPr>
        <w:t>Remix:</w:t>
      </w:r>
      <w:r w:rsidRPr="00CC1CA6">
        <w:rPr>
          <w:rStyle w:val="apple-converted-space"/>
          <w:rFonts w:ascii="Garamond" w:hAnsi="Garamond" w:cs="Times New Roman"/>
          <w:i/>
          <w:iCs/>
          <w:sz w:val="24"/>
          <w:szCs w:val="24"/>
          <w:u w:val="single"/>
        </w:rPr>
        <w:t> </w:t>
      </w:r>
      <w:r w:rsidRPr="00CC1CA6">
        <w:rPr>
          <w:rStyle w:val="textrun"/>
          <w:rFonts w:ascii="Garamond" w:hAnsi="Garamond" w:cs="Times New Roman"/>
          <w:sz w:val="24"/>
          <w:szCs w:val="24"/>
          <w:u w:val="single"/>
        </w:rPr>
        <w:t xml:space="preserve">Pollan, “In Defense of Food”; </w:t>
      </w:r>
    </w:p>
    <w:p w14:paraId="51D4622D"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5BC7484A" w14:textId="109368AF"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E11066" w:rsidRPr="00CC1CA6">
        <w:rPr>
          <w:rStyle w:val="textrun"/>
          <w:rFonts w:ascii="Garamond" w:hAnsi="Garamond" w:cs="Times New Roman"/>
          <w:b/>
          <w:bCs/>
          <w:sz w:val="24"/>
          <w:szCs w:val="24"/>
        </w:rPr>
        <w:t>T</w:t>
      </w:r>
      <w:r w:rsidR="007F4778" w:rsidRPr="00CC1CA6">
        <w:rPr>
          <w:rStyle w:val="textrun"/>
          <w:rFonts w:ascii="Garamond" w:hAnsi="Garamond" w:cs="Times New Roman"/>
          <w:b/>
          <w:bCs/>
          <w:sz w:val="24"/>
          <w:szCs w:val="24"/>
        </w:rPr>
        <w:t>)9/27</w:t>
      </w:r>
      <w:r w:rsidRPr="00CC1CA6">
        <w:rPr>
          <w:rStyle w:val="textrun"/>
          <w:rFonts w:ascii="Garamond" w:hAnsi="Garamond" w:cs="Times New Roman"/>
          <w:b/>
          <w:bCs/>
          <w:sz w:val="24"/>
          <w:szCs w:val="24"/>
        </w:rPr>
        <w:t>:</w:t>
      </w:r>
      <w:r w:rsidRPr="00CC1CA6">
        <w:rPr>
          <w:rStyle w:val="apple-converted-space"/>
          <w:rFonts w:ascii="Garamond" w:hAnsi="Garamond" w:cs="Times New Roman"/>
          <w:sz w:val="24"/>
          <w:szCs w:val="24"/>
        </w:rPr>
        <w:t> </w:t>
      </w:r>
      <w:r w:rsidRPr="00CC1CA6">
        <w:rPr>
          <w:rStyle w:val="textrun"/>
          <w:rFonts w:ascii="Garamond" w:hAnsi="Garamond" w:cs="Times New Roman"/>
          <w:sz w:val="24"/>
          <w:szCs w:val="24"/>
        </w:rPr>
        <w:t>“Food, Inc.” cont.</w:t>
      </w:r>
      <w:r w:rsidRPr="00CC1CA6">
        <w:rPr>
          <w:rStyle w:val="eop"/>
          <w:rFonts w:ascii="Garamond" w:hAnsi="Garamond" w:cs="Times New Roman"/>
          <w:sz w:val="24"/>
          <w:szCs w:val="24"/>
        </w:rPr>
        <w:t> </w:t>
      </w:r>
    </w:p>
    <w:p w14:paraId="072D26F6" w14:textId="6D3D72AB"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w:t>
      </w:r>
      <w:r w:rsidRPr="00CC1CA6">
        <w:rPr>
          <w:rStyle w:val="apple-converted-space"/>
          <w:rFonts w:ascii="Garamond" w:hAnsi="Garamond" w:cs="Times New Roman"/>
          <w:sz w:val="24"/>
          <w:szCs w:val="24"/>
          <w:u w:val="single"/>
        </w:rPr>
        <w:t> </w:t>
      </w:r>
      <w:r w:rsidRPr="00CC1CA6">
        <w:rPr>
          <w:rStyle w:val="textrun"/>
          <w:rFonts w:ascii="Garamond" w:hAnsi="Garamond" w:cs="Times New Roman"/>
          <w:sz w:val="24"/>
          <w:szCs w:val="24"/>
          <w:u w:val="single"/>
        </w:rPr>
        <w:t>Orlean, “The American Male, Age Ten” complete first block of Social Commentary</w:t>
      </w:r>
      <w:r w:rsidR="00CC1CA6">
        <w:rPr>
          <w:rStyle w:val="textrun"/>
          <w:rFonts w:ascii="Garamond" w:hAnsi="Garamond" w:cs="Times New Roman"/>
          <w:sz w:val="24"/>
          <w:szCs w:val="24"/>
          <w:u w:val="single"/>
        </w:rPr>
        <w:t>/Descriptive</w:t>
      </w:r>
      <w:r w:rsidRPr="00CC1CA6">
        <w:rPr>
          <w:rStyle w:val="textrun"/>
          <w:rFonts w:ascii="Garamond" w:hAnsi="Garamond" w:cs="Times New Roman"/>
          <w:sz w:val="24"/>
          <w:szCs w:val="24"/>
          <w:u w:val="single"/>
        </w:rPr>
        <w:t xml:space="preserve"> essay</w:t>
      </w:r>
      <w:r w:rsidR="00D53DEE">
        <w:rPr>
          <w:rStyle w:val="eop"/>
          <w:rFonts w:ascii="Garamond" w:hAnsi="Garamond" w:cs="Times New Roman"/>
          <w:sz w:val="24"/>
          <w:szCs w:val="24"/>
        </w:rPr>
        <w:t>; WR, 108-114</w:t>
      </w:r>
    </w:p>
    <w:p w14:paraId="6A3C6A4E"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2AC7225B" w14:textId="61A94229"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7F4778" w:rsidRPr="00CC1CA6">
        <w:rPr>
          <w:rStyle w:val="textrun"/>
          <w:rFonts w:ascii="Garamond" w:hAnsi="Garamond" w:cs="Times New Roman"/>
          <w:b/>
          <w:bCs/>
          <w:sz w:val="24"/>
          <w:szCs w:val="24"/>
        </w:rPr>
        <w:t>R</w:t>
      </w:r>
      <w:r w:rsidRPr="00CC1CA6">
        <w:rPr>
          <w:rStyle w:val="textrun"/>
          <w:rFonts w:ascii="Garamond" w:hAnsi="Garamond" w:cs="Times New Roman"/>
          <w:b/>
          <w:bCs/>
          <w:sz w:val="24"/>
          <w:szCs w:val="24"/>
        </w:rPr>
        <w:t>)9/2</w:t>
      </w:r>
      <w:r w:rsidR="007F4778" w:rsidRPr="00CC1CA6">
        <w:rPr>
          <w:rStyle w:val="textrun"/>
          <w:rFonts w:ascii="Garamond" w:hAnsi="Garamond" w:cs="Times New Roman"/>
          <w:b/>
          <w:bCs/>
          <w:sz w:val="24"/>
          <w:szCs w:val="24"/>
        </w:rPr>
        <w:t>9</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00D53DEE">
        <w:rPr>
          <w:rStyle w:val="textrun"/>
          <w:rFonts w:ascii="Garamond" w:hAnsi="Garamond" w:cs="Times New Roman"/>
          <w:sz w:val="24"/>
          <w:szCs w:val="24"/>
        </w:rPr>
        <w:t>Supplemental sources</w:t>
      </w:r>
    </w:p>
    <w:p w14:paraId="347DC5BD"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Complete 1</w:t>
      </w:r>
      <w:r w:rsidRPr="00CC1CA6">
        <w:rPr>
          <w:rStyle w:val="textrun"/>
          <w:rFonts w:ascii="Garamond" w:hAnsi="Garamond" w:cs="Times New Roman"/>
          <w:sz w:val="24"/>
          <w:szCs w:val="24"/>
          <w:u w:val="single"/>
          <w:vertAlign w:val="superscript"/>
        </w:rPr>
        <w:t>st</w:t>
      </w:r>
      <w:r w:rsidRPr="00CC1CA6">
        <w:rPr>
          <w:rStyle w:val="apple-converted-space"/>
          <w:rFonts w:ascii="Garamond" w:hAnsi="Garamond" w:cs="Times New Roman"/>
          <w:sz w:val="24"/>
          <w:szCs w:val="24"/>
          <w:u w:val="single"/>
        </w:rPr>
        <w:t> </w:t>
      </w:r>
      <w:r w:rsidRPr="00CC1CA6">
        <w:rPr>
          <w:rStyle w:val="textrun"/>
          <w:rFonts w:ascii="Garamond" w:hAnsi="Garamond" w:cs="Times New Roman"/>
          <w:sz w:val="24"/>
          <w:szCs w:val="24"/>
          <w:u w:val="single"/>
        </w:rPr>
        <w:t>draft, bring printed copies</w:t>
      </w:r>
      <w:r w:rsidRPr="00CC1CA6">
        <w:rPr>
          <w:rStyle w:val="eop"/>
          <w:rFonts w:ascii="Garamond" w:hAnsi="Garamond" w:cs="Times New Roman"/>
          <w:sz w:val="24"/>
          <w:szCs w:val="24"/>
        </w:rPr>
        <w:t> </w:t>
      </w:r>
    </w:p>
    <w:p w14:paraId="5817C4D7"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22E75C80" w14:textId="36E5293D"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082AB3" w:rsidRPr="00CC1CA6">
        <w:rPr>
          <w:rStyle w:val="textrun"/>
          <w:rFonts w:ascii="Garamond" w:hAnsi="Garamond" w:cs="Times New Roman"/>
          <w:b/>
          <w:bCs/>
          <w:sz w:val="24"/>
          <w:szCs w:val="24"/>
        </w:rPr>
        <w:t>T)10/4</w:t>
      </w:r>
      <w:r w:rsidRPr="00CC1CA6">
        <w:rPr>
          <w:rStyle w:val="textrun"/>
          <w:rFonts w:ascii="Garamond" w:hAnsi="Garamond" w:cs="Times New Roman"/>
          <w:b/>
          <w:bCs/>
          <w:sz w:val="24"/>
          <w:szCs w:val="24"/>
        </w:rPr>
        <w:t>: ***1</w:t>
      </w:r>
      <w:r w:rsidRPr="00CC1CA6">
        <w:rPr>
          <w:rStyle w:val="textrun"/>
          <w:rFonts w:ascii="Garamond" w:hAnsi="Garamond" w:cs="Times New Roman"/>
          <w:b/>
          <w:bCs/>
          <w:sz w:val="24"/>
          <w:szCs w:val="24"/>
          <w:vertAlign w:val="superscript"/>
        </w:rPr>
        <w:t>st</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 xml:space="preserve">draft of </w:t>
      </w:r>
      <w:r w:rsidR="00082AB3" w:rsidRPr="00CC1CA6">
        <w:rPr>
          <w:rStyle w:val="textrun"/>
          <w:rFonts w:ascii="Garamond" w:hAnsi="Garamond" w:cs="Times New Roman"/>
          <w:b/>
          <w:bCs/>
          <w:sz w:val="24"/>
          <w:szCs w:val="24"/>
        </w:rPr>
        <w:t>Descriptive/</w:t>
      </w:r>
      <w:r w:rsidRPr="00CC1CA6">
        <w:rPr>
          <w:rStyle w:val="textrun"/>
          <w:rFonts w:ascii="Garamond" w:hAnsi="Garamond" w:cs="Times New Roman"/>
          <w:b/>
          <w:bCs/>
          <w:sz w:val="24"/>
          <w:szCs w:val="24"/>
        </w:rPr>
        <w:t>Social Commentary Essay due***,</w:t>
      </w:r>
      <w:r w:rsidRPr="00CC1CA6">
        <w:rPr>
          <w:rStyle w:val="apple-converted-space"/>
          <w:rFonts w:ascii="Garamond" w:hAnsi="Garamond" w:cs="Times New Roman"/>
          <w:b/>
          <w:bCs/>
          <w:sz w:val="24"/>
          <w:szCs w:val="24"/>
        </w:rPr>
        <w:t> </w:t>
      </w:r>
      <w:r w:rsidR="00082AB3" w:rsidRPr="00CC1CA6">
        <w:rPr>
          <w:rStyle w:val="textrun"/>
          <w:rFonts w:ascii="Garamond" w:hAnsi="Garamond" w:cs="Times New Roman"/>
          <w:sz w:val="24"/>
          <w:szCs w:val="24"/>
        </w:rPr>
        <w:t>Workshops</w:t>
      </w:r>
    </w:p>
    <w:p w14:paraId="20D45FA9"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E66A2F9" w14:textId="116483AC"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082AB3" w:rsidRPr="00CC1CA6">
        <w:rPr>
          <w:rStyle w:val="textrun"/>
          <w:rFonts w:ascii="Garamond" w:hAnsi="Garamond" w:cs="Times New Roman"/>
          <w:b/>
          <w:bCs/>
          <w:sz w:val="24"/>
          <w:szCs w:val="24"/>
        </w:rPr>
        <w:t>R</w:t>
      </w:r>
      <w:r w:rsidRPr="00CC1CA6">
        <w:rPr>
          <w:rStyle w:val="textrun"/>
          <w:rFonts w:ascii="Garamond" w:hAnsi="Garamond" w:cs="Times New Roman"/>
          <w:b/>
          <w:bCs/>
          <w:sz w:val="24"/>
          <w:szCs w:val="24"/>
        </w:rPr>
        <w:t>)10/</w:t>
      </w:r>
      <w:r w:rsidR="00082AB3" w:rsidRPr="00CC1CA6">
        <w:rPr>
          <w:rStyle w:val="textrun"/>
          <w:rFonts w:ascii="Garamond" w:hAnsi="Garamond" w:cs="Times New Roman"/>
          <w:b/>
          <w:bCs/>
          <w:sz w:val="24"/>
          <w:szCs w:val="24"/>
        </w:rPr>
        <w:t>6</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00082AB3" w:rsidRPr="00CC1CA6">
        <w:rPr>
          <w:rStyle w:val="textrun"/>
          <w:rFonts w:ascii="Garamond" w:hAnsi="Garamond" w:cs="Times New Roman"/>
          <w:sz w:val="24"/>
          <w:szCs w:val="24"/>
        </w:rPr>
        <w:t>Complete workshops</w:t>
      </w:r>
      <w:r w:rsidRPr="00CC1CA6">
        <w:rPr>
          <w:rStyle w:val="textrun"/>
          <w:rFonts w:ascii="Garamond" w:hAnsi="Garamond" w:cs="Times New Roman"/>
          <w:sz w:val="24"/>
          <w:szCs w:val="24"/>
        </w:rPr>
        <w:t>, in-class revisions</w:t>
      </w:r>
      <w:r w:rsidRPr="00CC1CA6">
        <w:rPr>
          <w:rStyle w:val="eop"/>
          <w:rFonts w:ascii="Garamond" w:hAnsi="Garamond" w:cs="Times New Roman"/>
          <w:sz w:val="24"/>
          <w:szCs w:val="24"/>
        </w:rPr>
        <w:t> </w:t>
      </w:r>
    </w:p>
    <w:p w14:paraId="1286F65D" w14:textId="2A17D2A2"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 xml:space="preserve">HW: Complete </w:t>
      </w:r>
      <w:r w:rsidR="00082AB3" w:rsidRPr="00CC1CA6">
        <w:rPr>
          <w:rStyle w:val="textrun"/>
          <w:rFonts w:ascii="Garamond" w:hAnsi="Garamond" w:cs="Times New Roman"/>
          <w:sz w:val="24"/>
          <w:szCs w:val="24"/>
          <w:u w:val="single"/>
        </w:rPr>
        <w:t>Descriptive/</w:t>
      </w:r>
      <w:r w:rsidRPr="00CC1CA6">
        <w:rPr>
          <w:rStyle w:val="textrun"/>
          <w:rFonts w:ascii="Garamond" w:hAnsi="Garamond" w:cs="Times New Roman"/>
          <w:sz w:val="24"/>
          <w:szCs w:val="24"/>
          <w:u w:val="single"/>
        </w:rPr>
        <w:t>Social Commentary Essay</w:t>
      </w:r>
      <w:r w:rsidRPr="00CC1CA6">
        <w:rPr>
          <w:rStyle w:val="eop"/>
          <w:rFonts w:ascii="Garamond" w:hAnsi="Garamond" w:cs="Times New Roman"/>
          <w:sz w:val="24"/>
          <w:szCs w:val="24"/>
        </w:rPr>
        <w:t> </w:t>
      </w:r>
    </w:p>
    <w:p w14:paraId="5EA60156"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51D39C99" w14:textId="3E2B7392" w:rsidR="00082AB3" w:rsidRPr="00CC1CA6" w:rsidRDefault="00A91D3B" w:rsidP="00082AB3">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082AB3" w:rsidRPr="00CC1CA6">
        <w:rPr>
          <w:rStyle w:val="textrun"/>
          <w:rFonts w:ascii="Garamond" w:hAnsi="Garamond" w:cs="Times New Roman"/>
          <w:b/>
          <w:bCs/>
          <w:sz w:val="24"/>
          <w:szCs w:val="24"/>
        </w:rPr>
        <w:t>T)10/11</w:t>
      </w:r>
      <w:r w:rsidRPr="00CC1CA6">
        <w:rPr>
          <w:rStyle w:val="textrun"/>
          <w:rFonts w:ascii="Garamond" w:hAnsi="Garamond" w:cs="Times New Roman"/>
          <w:b/>
          <w:bCs/>
          <w:sz w:val="24"/>
          <w:szCs w:val="24"/>
        </w:rPr>
        <w:t>:</w:t>
      </w:r>
      <w:r w:rsidR="00082AB3" w:rsidRPr="00CC1CA6">
        <w:rPr>
          <w:rStyle w:val="textrun"/>
          <w:rFonts w:ascii="Garamond" w:hAnsi="Garamond" w:cs="Times New Roman"/>
          <w:b/>
          <w:bCs/>
          <w:sz w:val="24"/>
          <w:szCs w:val="24"/>
        </w:rPr>
        <w:t xml:space="preserve"> Fall Break, no class</w:t>
      </w:r>
      <w:r w:rsidR="00082AB3" w:rsidRPr="00CC1CA6">
        <w:rPr>
          <w:rStyle w:val="eop"/>
          <w:rFonts w:ascii="Garamond" w:hAnsi="Garamond" w:cs="Times New Roman"/>
          <w:sz w:val="24"/>
          <w:szCs w:val="24"/>
        </w:rPr>
        <w:t> </w:t>
      </w:r>
    </w:p>
    <w:p w14:paraId="11ECEA1D"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7CF7D1E" w14:textId="091E8E1B" w:rsidR="00082AB3" w:rsidRPr="00CC1CA6" w:rsidRDefault="00A91D3B" w:rsidP="00082AB3">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082AB3" w:rsidRPr="00CC1CA6">
        <w:rPr>
          <w:rStyle w:val="textrun"/>
          <w:rFonts w:ascii="Garamond" w:hAnsi="Garamond" w:cs="Times New Roman"/>
          <w:b/>
          <w:bCs/>
          <w:sz w:val="24"/>
          <w:szCs w:val="24"/>
        </w:rPr>
        <w:t>R)10/13</w:t>
      </w:r>
      <w:r w:rsidRPr="00CC1CA6">
        <w:rPr>
          <w:rStyle w:val="textrun"/>
          <w:rFonts w:ascii="Garamond" w:hAnsi="Garamond" w:cs="Times New Roman"/>
          <w:b/>
          <w:bCs/>
          <w:sz w:val="24"/>
          <w:szCs w:val="24"/>
        </w:rPr>
        <w:t xml:space="preserve">: </w:t>
      </w:r>
      <w:r w:rsidR="00082AB3" w:rsidRPr="00CC1CA6">
        <w:rPr>
          <w:rStyle w:val="textrun"/>
          <w:rFonts w:ascii="Garamond" w:hAnsi="Garamond" w:cs="Times New Roman"/>
          <w:b/>
          <w:bCs/>
          <w:sz w:val="24"/>
          <w:szCs w:val="24"/>
        </w:rPr>
        <w:t>***Descriptive/Commentary Essay due***</w:t>
      </w:r>
      <w:r w:rsidR="00082AB3" w:rsidRPr="00CC1CA6">
        <w:rPr>
          <w:rStyle w:val="apple-converted-space"/>
          <w:rFonts w:ascii="Garamond" w:hAnsi="Garamond" w:cs="Times New Roman"/>
          <w:b/>
          <w:bCs/>
          <w:sz w:val="24"/>
          <w:szCs w:val="24"/>
        </w:rPr>
        <w:t> </w:t>
      </w:r>
      <w:r w:rsidR="00082AB3" w:rsidRPr="00CC1CA6">
        <w:rPr>
          <w:rStyle w:val="textrun"/>
          <w:rFonts w:ascii="Garamond" w:hAnsi="Garamond" w:cs="Times New Roman"/>
          <w:sz w:val="24"/>
          <w:szCs w:val="24"/>
        </w:rPr>
        <w:t>Intro to Persuasive/Expository Essay</w:t>
      </w:r>
      <w:r w:rsidR="00082AB3" w:rsidRPr="00CC1CA6">
        <w:rPr>
          <w:rStyle w:val="eop"/>
          <w:rFonts w:ascii="Garamond" w:hAnsi="Garamond" w:cs="Times New Roman"/>
          <w:sz w:val="24"/>
          <w:szCs w:val="24"/>
        </w:rPr>
        <w:t> </w:t>
      </w:r>
    </w:p>
    <w:p w14:paraId="2DFFAC9C" w14:textId="77777777" w:rsidR="00082AB3" w:rsidRPr="00CC1CA6" w:rsidRDefault="00082AB3" w:rsidP="00082AB3">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Hedges, “War is a Force that Gives us Meaning”; Kennedy, “Logos, Ethos, Pathos”</w:t>
      </w:r>
      <w:r w:rsidRPr="00CC1CA6">
        <w:rPr>
          <w:rStyle w:val="eop"/>
          <w:rFonts w:ascii="Garamond" w:hAnsi="Garamond" w:cs="Times New Roman"/>
          <w:sz w:val="24"/>
          <w:szCs w:val="24"/>
        </w:rPr>
        <w:t> </w:t>
      </w:r>
    </w:p>
    <w:p w14:paraId="0C29AD9A" w14:textId="77777777" w:rsidR="00CD09C9" w:rsidRPr="00CC1CA6" w:rsidRDefault="00CD09C9" w:rsidP="00A91D3B">
      <w:pPr>
        <w:pStyle w:val="paragraph"/>
        <w:spacing w:before="0" w:beforeAutospacing="0" w:after="0" w:afterAutospacing="0"/>
        <w:textAlignment w:val="baseline"/>
        <w:rPr>
          <w:rFonts w:ascii="Garamond" w:hAnsi="Garamond" w:cs="Times New Roman"/>
          <w:sz w:val="24"/>
          <w:szCs w:val="24"/>
        </w:rPr>
      </w:pPr>
    </w:p>
    <w:p w14:paraId="51F357F1" w14:textId="38E389C9"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082AB3" w:rsidRPr="00CC1CA6">
        <w:rPr>
          <w:rStyle w:val="textrun"/>
          <w:rFonts w:ascii="Garamond" w:hAnsi="Garamond" w:cs="Times New Roman"/>
          <w:b/>
          <w:bCs/>
          <w:sz w:val="24"/>
          <w:szCs w:val="24"/>
        </w:rPr>
        <w:t>T</w:t>
      </w:r>
      <w:r w:rsidR="00CD09C9" w:rsidRPr="00CC1CA6">
        <w:rPr>
          <w:rStyle w:val="textrun"/>
          <w:rFonts w:ascii="Garamond" w:hAnsi="Garamond" w:cs="Times New Roman"/>
          <w:b/>
          <w:bCs/>
          <w:sz w:val="24"/>
          <w:szCs w:val="24"/>
        </w:rPr>
        <w:t>)</w:t>
      </w:r>
      <w:r w:rsidRPr="00CC1CA6">
        <w:rPr>
          <w:rStyle w:val="textrun"/>
          <w:rFonts w:ascii="Garamond" w:hAnsi="Garamond" w:cs="Times New Roman"/>
          <w:b/>
          <w:bCs/>
          <w:sz w:val="24"/>
          <w:szCs w:val="24"/>
        </w:rPr>
        <w:t>10/</w:t>
      </w:r>
      <w:r w:rsidR="00082AB3" w:rsidRPr="00CC1CA6">
        <w:rPr>
          <w:rStyle w:val="textrun"/>
          <w:rFonts w:ascii="Garamond" w:hAnsi="Garamond" w:cs="Times New Roman"/>
          <w:b/>
          <w:bCs/>
          <w:sz w:val="24"/>
          <w:szCs w:val="24"/>
        </w:rPr>
        <w:t>18</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00070592" w:rsidRPr="00CC1CA6">
        <w:rPr>
          <w:rStyle w:val="textrun"/>
          <w:rFonts w:ascii="Garamond" w:hAnsi="Garamond" w:cs="Times New Roman"/>
          <w:sz w:val="24"/>
          <w:szCs w:val="24"/>
        </w:rPr>
        <w:t>Expository/Persuasive Essa</w:t>
      </w:r>
      <w:r w:rsidR="00082AB3" w:rsidRPr="00CC1CA6">
        <w:rPr>
          <w:rStyle w:val="textrun"/>
          <w:rFonts w:ascii="Garamond" w:hAnsi="Garamond" w:cs="Times New Roman"/>
          <w:sz w:val="24"/>
          <w:szCs w:val="24"/>
        </w:rPr>
        <w:t>y</w:t>
      </w:r>
    </w:p>
    <w:p w14:paraId="7F81A1D2"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Knapp, “Add Cake, Subtract Self-Esteem”; David Brooks, “People Like Us” (handouts)</w:t>
      </w:r>
      <w:r w:rsidRPr="00CC1CA6">
        <w:rPr>
          <w:rStyle w:val="eop"/>
          <w:rFonts w:ascii="Garamond" w:hAnsi="Garamond" w:cs="Times New Roman"/>
          <w:sz w:val="24"/>
          <w:szCs w:val="24"/>
        </w:rPr>
        <w:t> </w:t>
      </w:r>
    </w:p>
    <w:p w14:paraId="2B29FD5C"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4E986DF" w14:textId="33B08B22"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082AB3" w:rsidRPr="00CC1CA6">
        <w:rPr>
          <w:rStyle w:val="textrun"/>
          <w:rFonts w:ascii="Garamond" w:hAnsi="Garamond" w:cs="Times New Roman"/>
          <w:b/>
          <w:bCs/>
          <w:sz w:val="24"/>
          <w:szCs w:val="24"/>
        </w:rPr>
        <w:t>R</w:t>
      </w:r>
      <w:r w:rsidRPr="00CC1CA6">
        <w:rPr>
          <w:rStyle w:val="textrun"/>
          <w:rFonts w:ascii="Garamond" w:hAnsi="Garamond" w:cs="Times New Roman"/>
          <w:b/>
          <w:bCs/>
          <w:sz w:val="24"/>
          <w:szCs w:val="24"/>
        </w:rPr>
        <w:t>)10/</w:t>
      </w:r>
      <w:r w:rsidR="00082AB3" w:rsidRPr="00CC1CA6">
        <w:rPr>
          <w:rStyle w:val="textrun"/>
          <w:rFonts w:ascii="Garamond" w:hAnsi="Garamond" w:cs="Times New Roman"/>
          <w:b/>
          <w:bCs/>
          <w:sz w:val="24"/>
          <w:szCs w:val="24"/>
        </w:rPr>
        <w:t>20</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Persuasive and rhetorical techniques</w:t>
      </w:r>
      <w:r w:rsidRPr="00CC1CA6">
        <w:rPr>
          <w:rStyle w:val="eop"/>
          <w:rFonts w:ascii="Garamond" w:hAnsi="Garamond" w:cs="Times New Roman"/>
          <w:sz w:val="24"/>
          <w:szCs w:val="24"/>
        </w:rPr>
        <w:t> </w:t>
      </w:r>
    </w:p>
    <w:p w14:paraId="0DE7C154"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David Foster Wallace, “Consider the Lobster,” (Group Assignment)</w:t>
      </w:r>
      <w:r w:rsidRPr="00CC1CA6">
        <w:rPr>
          <w:rStyle w:val="eop"/>
          <w:rFonts w:ascii="Garamond" w:hAnsi="Garamond" w:cs="Times New Roman"/>
          <w:sz w:val="24"/>
          <w:szCs w:val="24"/>
        </w:rPr>
        <w:t> </w:t>
      </w:r>
    </w:p>
    <w:p w14:paraId="0EF05C5B"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613C24F" w14:textId="04F5443D"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CD09C9" w:rsidRPr="00CC1CA6">
        <w:rPr>
          <w:rStyle w:val="textrun"/>
          <w:rFonts w:ascii="Garamond" w:hAnsi="Garamond" w:cs="Times New Roman"/>
          <w:b/>
          <w:bCs/>
          <w:sz w:val="24"/>
          <w:szCs w:val="24"/>
        </w:rPr>
        <w:t>T</w:t>
      </w:r>
      <w:r w:rsidRPr="00CC1CA6">
        <w:rPr>
          <w:rStyle w:val="textrun"/>
          <w:rFonts w:ascii="Garamond" w:hAnsi="Garamond" w:cs="Times New Roman"/>
          <w:b/>
          <w:bCs/>
          <w:sz w:val="24"/>
          <w:szCs w:val="24"/>
        </w:rPr>
        <w:t>)10/</w:t>
      </w:r>
      <w:r w:rsidR="00CD09C9" w:rsidRPr="00CC1CA6">
        <w:rPr>
          <w:rStyle w:val="textrun"/>
          <w:rFonts w:ascii="Garamond" w:hAnsi="Garamond" w:cs="Times New Roman"/>
          <w:b/>
          <w:bCs/>
          <w:sz w:val="24"/>
          <w:szCs w:val="24"/>
        </w:rPr>
        <w:t>25</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Group Exercise</w:t>
      </w:r>
      <w:r w:rsidRPr="00CC1CA6">
        <w:rPr>
          <w:rStyle w:val="eop"/>
          <w:rFonts w:ascii="Garamond" w:hAnsi="Garamond" w:cs="Times New Roman"/>
          <w:sz w:val="24"/>
          <w:szCs w:val="24"/>
        </w:rPr>
        <w:t> </w:t>
      </w:r>
    </w:p>
    <w:p w14:paraId="2F1233D5" w14:textId="1897F2B8"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w:t>
      </w:r>
      <w:r w:rsidRPr="00CC1CA6">
        <w:rPr>
          <w:rStyle w:val="apple-converted-space"/>
          <w:rFonts w:ascii="Garamond" w:hAnsi="Garamond" w:cs="Times New Roman"/>
          <w:sz w:val="24"/>
          <w:szCs w:val="24"/>
          <w:u w:val="single"/>
        </w:rPr>
        <w:t> </w:t>
      </w:r>
      <w:r w:rsidR="009F6B3A" w:rsidRPr="00CC1CA6">
        <w:rPr>
          <w:rStyle w:val="apple-converted-space"/>
          <w:rFonts w:ascii="Garamond" w:hAnsi="Garamond" w:cs="Times New Roman"/>
          <w:sz w:val="24"/>
          <w:szCs w:val="24"/>
          <w:u w:val="single"/>
        </w:rPr>
        <w:t xml:space="preserve">E.O. Wilson, “Apocalypse Now”; </w:t>
      </w:r>
      <w:r w:rsidRPr="00CC1CA6">
        <w:rPr>
          <w:rStyle w:val="textrun"/>
          <w:rFonts w:ascii="Garamond" w:hAnsi="Garamond" w:cs="Times New Roman"/>
          <w:i/>
          <w:iCs/>
          <w:sz w:val="24"/>
          <w:szCs w:val="24"/>
          <w:u w:val="single"/>
        </w:rPr>
        <w:t>Remix</w:t>
      </w:r>
      <w:r w:rsidR="009F6B3A" w:rsidRPr="00CC1CA6">
        <w:rPr>
          <w:rStyle w:val="textrun"/>
          <w:rFonts w:ascii="Garamond" w:hAnsi="Garamond" w:cs="Times New Roman"/>
          <w:sz w:val="24"/>
          <w:szCs w:val="24"/>
          <w:u w:val="single"/>
        </w:rPr>
        <w:t xml:space="preserve">: Sullivan, </w:t>
      </w:r>
      <w:r w:rsidRPr="00CC1CA6">
        <w:rPr>
          <w:rStyle w:val="textrun"/>
          <w:rFonts w:ascii="Garamond" w:hAnsi="Garamond" w:cs="Times New Roman"/>
          <w:sz w:val="24"/>
          <w:szCs w:val="24"/>
          <w:u w:val="single"/>
        </w:rPr>
        <w:t>“The He Hormone” (p. 38); complete first block of Persuasive Essay, bring to class</w:t>
      </w:r>
      <w:r w:rsidRPr="00CC1CA6">
        <w:rPr>
          <w:rStyle w:val="eop"/>
          <w:rFonts w:ascii="Garamond" w:hAnsi="Garamond" w:cs="Times New Roman"/>
          <w:sz w:val="24"/>
          <w:szCs w:val="24"/>
        </w:rPr>
        <w:t> </w:t>
      </w:r>
    </w:p>
    <w:p w14:paraId="685B31C4"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D911FAC" w14:textId="7A179CA6"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A94B39" w:rsidRPr="00CC1CA6">
        <w:rPr>
          <w:rStyle w:val="textrun"/>
          <w:rFonts w:ascii="Garamond" w:hAnsi="Garamond" w:cs="Times New Roman"/>
          <w:b/>
          <w:bCs/>
          <w:sz w:val="24"/>
          <w:szCs w:val="24"/>
        </w:rPr>
        <w:t>R</w:t>
      </w:r>
      <w:r w:rsidRPr="00CC1CA6">
        <w:rPr>
          <w:rStyle w:val="textrun"/>
          <w:rFonts w:ascii="Garamond" w:hAnsi="Garamond" w:cs="Times New Roman"/>
          <w:b/>
          <w:bCs/>
          <w:sz w:val="24"/>
          <w:szCs w:val="24"/>
        </w:rPr>
        <w:t>)10/2</w:t>
      </w:r>
      <w:r w:rsidR="00A94B39" w:rsidRPr="00CC1CA6">
        <w:rPr>
          <w:rStyle w:val="textrun"/>
          <w:rFonts w:ascii="Garamond" w:hAnsi="Garamond" w:cs="Times New Roman"/>
          <w:b/>
          <w:bCs/>
          <w:sz w:val="24"/>
          <w:szCs w:val="24"/>
        </w:rPr>
        <w:t>7</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00D53DEE">
        <w:rPr>
          <w:rStyle w:val="textrun"/>
          <w:rFonts w:ascii="Garamond" w:hAnsi="Garamond" w:cs="Times New Roman"/>
          <w:sz w:val="24"/>
          <w:szCs w:val="24"/>
        </w:rPr>
        <w:t>TEDs</w:t>
      </w:r>
    </w:p>
    <w:p w14:paraId="1378B971"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Complete 1</w:t>
      </w:r>
      <w:r w:rsidRPr="00CC1CA6">
        <w:rPr>
          <w:rStyle w:val="textrun"/>
          <w:rFonts w:ascii="Garamond" w:hAnsi="Garamond" w:cs="Times New Roman"/>
          <w:sz w:val="24"/>
          <w:szCs w:val="24"/>
          <w:u w:val="single"/>
          <w:vertAlign w:val="superscript"/>
        </w:rPr>
        <w:t>st</w:t>
      </w:r>
      <w:r w:rsidRPr="00CC1CA6">
        <w:rPr>
          <w:rStyle w:val="apple-converted-space"/>
          <w:rFonts w:ascii="Garamond" w:hAnsi="Garamond" w:cs="Times New Roman"/>
          <w:sz w:val="24"/>
          <w:szCs w:val="24"/>
          <w:u w:val="single"/>
        </w:rPr>
        <w:t> </w:t>
      </w:r>
      <w:r w:rsidRPr="00CC1CA6">
        <w:rPr>
          <w:rStyle w:val="textrun"/>
          <w:rFonts w:ascii="Garamond" w:hAnsi="Garamond" w:cs="Times New Roman"/>
          <w:sz w:val="24"/>
          <w:szCs w:val="24"/>
          <w:u w:val="single"/>
        </w:rPr>
        <w:t>draft, bring printed copies</w:t>
      </w:r>
      <w:r w:rsidRPr="00CC1CA6">
        <w:rPr>
          <w:rStyle w:val="apple-converted-space"/>
          <w:rFonts w:ascii="Garamond" w:hAnsi="Garamond" w:cs="Times New Roman"/>
          <w:sz w:val="24"/>
          <w:szCs w:val="24"/>
          <w:u w:val="single"/>
        </w:rPr>
        <w:t> </w:t>
      </w:r>
      <w:r w:rsidRPr="00CC1CA6">
        <w:rPr>
          <w:rStyle w:val="eop"/>
          <w:rFonts w:ascii="Garamond" w:hAnsi="Garamond" w:cs="Times New Roman"/>
          <w:sz w:val="24"/>
          <w:szCs w:val="24"/>
        </w:rPr>
        <w:t> </w:t>
      </w:r>
    </w:p>
    <w:p w14:paraId="196EE11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4DBF1729" w14:textId="0D32CB8F" w:rsidR="00A91D3B" w:rsidRPr="00CC1CA6" w:rsidRDefault="00A91D3B" w:rsidP="00A91D3B">
      <w:pPr>
        <w:pStyle w:val="paragraph"/>
        <w:spacing w:before="0" w:beforeAutospacing="0" w:after="0" w:afterAutospacing="0"/>
        <w:textAlignment w:val="baseline"/>
        <w:rPr>
          <w:rStyle w:val="eop"/>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T</w:t>
      </w: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11/1</w:t>
      </w:r>
      <w:r w:rsidRPr="00CC1CA6">
        <w:rPr>
          <w:rStyle w:val="textrun"/>
          <w:rFonts w:ascii="Garamond" w:hAnsi="Garamond" w:cs="Times New Roman"/>
          <w:b/>
          <w:bCs/>
          <w:sz w:val="24"/>
          <w:szCs w:val="24"/>
        </w:rPr>
        <w:t>: ***1</w:t>
      </w:r>
      <w:r w:rsidRPr="00CC1CA6">
        <w:rPr>
          <w:rStyle w:val="textrun"/>
          <w:rFonts w:ascii="Garamond" w:hAnsi="Garamond" w:cs="Times New Roman"/>
          <w:b/>
          <w:bCs/>
          <w:sz w:val="24"/>
          <w:szCs w:val="24"/>
          <w:vertAlign w:val="superscript"/>
        </w:rPr>
        <w:t>st</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 xml:space="preserve">draft of </w:t>
      </w:r>
      <w:r w:rsidR="00961401" w:rsidRPr="00CC1CA6">
        <w:rPr>
          <w:rStyle w:val="textrun"/>
          <w:rFonts w:ascii="Garamond" w:hAnsi="Garamond" w:cs="Times New Roman"/>
          <w:b/>
          <w:bCs/>
          <w:sz w:val="24"/>
          <w:szCs w:val="24"/>
        </w:rPr>
        <w:t>Expository Essay d</w:t>
      </w:r>
      <w:r w:rsidRPr="00CC1CA6">
        <w:rPr>
          <w:rStyle w:val="textrun"/>
          <w:rFonts w:ascii="Garamond" w:hAnsi="Garamond" w:cs="Times New Roman"/>
          <w:b/>
          <w:bCs/>
          <w:sz w:val="24"/>
          <w:szCs w:val="24"/>
        </w:rPr>
        <w:t>ue***</w:t>
      </w:r>
      <w:r w:rsidRPr="00CC1CA6">
        <w:rPr>
          <w:rStyle w:val="textrun"/>
          <w:rFonts w:ascii="Garamond" w:hAnsi="Garamond" w:cs="Times New Roman"/>
          <w:sz w:val="24"/>
          <w:szCs w:val="24"/>
        </w:rPr>
        <w:t xml:space="preserve"> </w:t>
      </w:r>
      <w:r w:rsidR="00D20BE6">
        <w:rPr>
          <w:rStyle w:val="textrun"/>
          <w:rFonts w:ascii="Garamond" w:hAnsi="Garamond" w:cs="Times New Roman"/>
          <w:sz w:val="24"/>
          <w:szCs w:val="24"/>
        </w:rPr>
        <w:t>Workshops</w:t>
      </w:r>
    </w:p>
    <w:p w14:paraId="4112A164" w14:textId="277BBF5E" w:rsidR="00A2238C" w:rsidRPr="00CC1CA6" w:rsidRDefault="00A2238C" w:rsidP="00A91D3B">
      <w:pPr>
        <w:pStyle w:val="paragraph"/>
        <w:spacing w:before="0" w:beforeAutospacing="0" w:after="0" w:afterAutospacing="0"/>
        <w:textAlignment w:val="baseline"/>
        <w:rPr>
          <w:rFonts w:ascii="Garamond" w:hAnsi="Garamond" w:cs="Times New Roman"/>
          <w:sz w:val="24"/>
          <w:szCs w:val="24"/>
          <w:u w:val="single"/>
        </w:rPr>
      </w:pPr>
      <w:r w:rsidRPr="00CC1CA6">
        <w:rPr>
          <w:rStyle w:val="eop"/>
          <w:rFonts w:ascii="Garamond" w:hAnsi="Garamond" w:cs="Times New Roman"/>
          <w:sz w:val="24"/>
          <w:szCs w:val="24"/>
          <w:u w:val="single"/>
        </w:rPr>
        <w:t>HW: Messenger: “The Cocktail Renaissance”</w:t>
      </w:r>
    </w:p>
    <w:p w14:paraId="36E862E0"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C260332" w14:textId="7E5E8FDB"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R</w:t>
      </w: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11/3</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In-class revisions</w:t>
      </w:r>
      <w:r w:rsidRPr="00CC1CA6">
        <w:rPr>
          <w:rStyle w:val="apple-converted-space"/>
          <w:rFonts w:ascii="Garamond" w:hAnsi="Garamond" w:cs="Times New Roman"/>
          <w:sz w:val="24"/>
          <w:szCs w:val="24"/>
        </w:rPr>
        <w:t> </w:t>
      </w:r>
      <w:r w:rsidRPr="00CC1CA6">
        <w:rPr>
          <w:rStyle w:val="eop"/>
          <w:rFonts w:ascii="Garamond" w:hAnsi="Garamond" w:cs="Times New Roman"/>
          <w:sz w:val="24"/>
          <w:szCs w:val="24"/>
        </w:rPr>
        <w:t> </w:t>
      </w:r>
    </w:p>
    <w:p w14:paraId="29554425"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47241502" w14:textId="7531A924" w:rsidR="00A91D3B" w:rsidRPr="00CC1CA6" w:rsidRDefault="00F7069C"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(R)11/3</w:t>
      </w:r>
      <w:r w:rsidR="00A91D3B" w:rsidRPr="00CC1CA6">
        <w:rPr>
          <w:rStyle w:val="textrun"/>
          <w:rFonts w:ascii="Garamond" w:hAnsi="Garamond" w:cs="Times New Roman"/>
          <w:b/>
          <w:bCs/>
          <w:sz w:val="24"/>
          <w:szCs w:val="24"/>
        </w:rPr>
        <w:t>: ***</w:t>
      </w:r>
      <w:r w:rsidR="00A2238C" w:rsidRPr="00CC1CA6">
        <w:rPr>
          <w:rStyle w:val="textrun"/>
          <w:rFonts w:ascii="Garamond" w:hAnsi="Garamond" w:cs="Times New Roman"/>
          <w:b/>
          <w:bCs/>
          <w:sz w:val="24"/>
          <w:szCs w:val="24"/>
        </w:rPr>
        <w:t>Expository/</w:t>
      </w:r>
      <w:r w:rsidR="00A91D3B" w:rsidRPr="00CC1CA6">
        <w:rPr>
          <w:rStyle w:val="textrun"/>
          <w:rFonts w:ascii="Garamond" w:hAnsi="Garamond" w:cs="Times New Roman"/>
          <w:b/>
          <w:bCs/>
          <w:sz w:val="24"/>
          <w:szCs w:val="24"/>
        </w:rPr>
        <w:t>Persuasive Essay due***</w:t>
      </w:r>
      <w:r w:rsidR="00D20BE6">
        <w:rPr>
          <w:rStyle w:val="textrun"/>
          <w:rFonts w:ascii="Garamond" w:hAnsi="Garamond" w:cs="Times New Roman"/>
          <w:sz w:val="24"/>
          <w:szCs w:val="24"/>
        </w:rPr>
        <w:t xml:space="preserve"> I</w:t>
      </w:r>
      <w:r w:rsidR="00A91D3B" w:rsidRPr="00CC1CA6">
        <w:rPr>
          <w:rStyle w:val="textrun"/>
          <w:rFonts w:ascii="Garamond" w:hAnsi="Garamond" w:cs="Times New Roman"/>
          <w:sz w:val="24"/>
          <w:szCs w:val="24"/>
        </w:rPr>
        <w:t>ntro to Research Paper,</w:t>
      </w:r>
      <w:r w:rsidR="00A91D3B" w:rsidRPr="00CC1CA6">
        <w:rPr>
          <w:rStyle w:val="apple-converted-space"/>
          <w:rFonts w:ascii="Garamond" w:hAnsi="Garamond" w:cs="Times New Roman"/>
          <w:sz w:val="24"/>
          <w:szCs w:val="24"/>
        </w:rPr>
        <w:t> </w:t>
      </w:r>
      <w:r w:rsidR="00A91D3B" w:rsidRPr="00CC1CA6">
        <w:rPr>
          <w:rStyle w:val="textrun"/>
          <w:rFonts w:ascii="Garamond" w:hAnsi="Garamond" w:cs="Times New Roman"/>
          <w:sz w:val="24"/>
          <w:szCs w:val="24"/>
        </w:rPr>
        <w:t>theses, evidence &amp; crafting an effective essay</w:t>
      </w:r>
      <w:r w:rsidR="00A91D3B" w:rsidRPr="00CC1CA6">
        <w:rPr>
          <w:rStyle w:val="eop"/>
          <w:rFonts w:ascii="Garamond" w:hAnsi="Garamond" w:cs="Times New Roman"/>
          <w:sz w:val="24"/>
          <w:szCs w:val="24"/>
        </w:rPr>
        <w:t> </w:t>
      </w:r>
    </w:p>
    <w:p w14:paraId="4E46D833" w14:textId="79278CC0" w:rsidR="00A91D3B" w:rsidRPr="00CC1CA6" w:rsidRDefault="00A91D3B" w:rsidP="00070592">
      <w:pPr>
        <w:rPr>
          <w:rFonts w:ascii="Garamond" w:eastAsia="Times New Roman" w:hAnsi="Garamond" w:cs="Times New Roman"/>
        </w:rPr>
      </w:pPr>
      <w:r w:rsidRPr="00CC1CA6">
        <w:rPr>
          <w:rStyle w:val="textrun"/>
          <w:rFonts w:ascii="Garamond" w:hAnsi="Garamond" w:cs="Times New Roman"/>
          <w:u w:val="single"/>
        </w:rPr>
        <w:t>HW:</w:t>
      </w:r>
      <w:r w:rsidRPr="00CC1CA6">
        <w:rPr>
          <w:rStyle w:val="apple-converted-space"/>
          <w:rFonts w:ascii="Garamond" w:hAnsi="Garamond" w:cs="Times New Roman"/>
          <w:u w:val="single"/>
        </w:rPr>
        <w:t> </w:t>
      </w:r>
      <w:r w:rsidR="00070592" w:rsidRPr="00CC1CA6">
        <w:rPr>
          <w:rStyle w:val="textrun"/>
          <w:rFonts w:ascii="Garamond" w:hAnsi="Garamond" w:cs="Times New Roman"/>
          <w:u w:val="single"/>
        </w:rPr>
        <w:t>Singer: What Should A Billionaire Give—And What Should You?</w:t>
      </w:r>
    </w:p>
    <w:p w14:paraId="0EE0FAA4"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lastRenderedPageBreak/>
        <w:t> </w:t>
      </w:r>
    </w:p>
    <w:p w14:paraId="67FC1E72" w14:textId="66B8B0DA" w:rsidR="00A91D3B" w:rsidRPr="00CC1CA6" w:rsidRDefault="00F7069C"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(T)11/8</w:t>
      </w:r>
      <w:r w:rsidR="00A91D3B" w:rsidRPr="00CC1CA6">
        <w:rPr>
          <w:rStyle w:val="textrun"/>
          <w:rFonts w:ascii="Garamond" w:hAnsi="Garamond" w:cs="Times New Roman"/>
          <w:b/>
          <w:bCs/>
          <w:sz w:val="24"/>
          <w:szCs w:val="24"/>
        </w:rPr>
        <w:t>: </w:t>
      </w:r>
      <w:r w:rsidR="00D20BE6">
        <w:rPr>
          <w:rStyle w:val="textrun"/>
          <w:rFonts w:ascii="Garamond" w:hAnsi="Garamond" w:cs="Times New Roman"/>
          <w:bCs/>
          <w:sz w:val="24"/>
          <w:szCs w:val="24"/>
        </w:rPr>
        <w:t>Discuss group Assignment</w:t>
      </w:r>
      <w:r w:rsidR="00A91D3B" w:rsidRPr="00CC1CA6">
        <w:rPr>
          <w:rStyle w:val="apple-converted-space"/>
          <w:rFonts w:ascii="Garamond" w:hAnsi="Garamond" w:cs="Times New Roman"/>
          <w:b/>
          <w:bCs/>
          <w:sz w:val="24"/>
          <w:szCs w:val="24"/>
        </w:rPr>
        <w:t> </w:t>
      </w:r>
    </w:p>
    <w:p w14:paraId="4E28F672"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w:t>
      </w:r>
      <w:r w:rsidRPr="00CC1CA6">
        <w:rPr>
          <w:rStyle w:val="apple-converted-space"/>
          <w:rFonts w:ascii="Garamond" w:hAnsi="Garamond" w:cs="Times New Roman"/>
          <w:sz w:val="24"/>
          <w:szCs w:val="24"/>
          <w:u w:val="single"/>
        </w:rPr>
        <w:t> </w:t>
      </w:r>
      <w:r w:rsidRPr="00CC1CA6">
        <w:rPr>
          <w:rStyle w:val="textrun"/>
          <w:rFonts w:ascii="Garamond" w:hAnsi="Garamond" w:cs="Times New Roman"/>
          <w:sz w:val="24"/>
          <w:szCs w:val="24"/>
          <w:u w:val="single"/>
        </w:rPr>
        <w:t>Final</w:t>
      </w:r>
      <w:r w:rsidRPr="00CC1CA6">
        <w:rPr>
          <w:rStyle w:val="apple-converted-space"/>
          <w:rFonts w:ascii="Garamond" w:hAnsi="Garamond" w:cs="Times New Roman"/>
          <w:sz w:val="24"/>
          <w:szCs w:val="24"/>
          <w:u w:val="single"/>
        </w:rPr>
        <w:t> </w:t>
      </w:r>
      <w:r w:rsidRPr="00CC1CA6">
        <w:rPr>
          <w:rStyle w:val="textrun"/>
          <w:rFonts w:ascii="Garamond" w:hAnsi="Garamond" w:cs="Times New Roman"/>
          <w:sz w:val="24"/>
          <w:szCs w:val="24"/>
          <w:u w:val="single"/>
        </w:rPr>
        <w:t>Group Assignment</w:t>
      </w:r>
      <w:r w:rsidRPr="00CC1CA6">
        <w:rPr>
          <w:rStyle w:val="eop"/>
          <w:rFonts w:ascii="Garamond" w:hAnsi="Garamond" w:cs="Times New Roman"/>
          <w:sz w:val="24"/>
          <w:szCs w:val="24"/>
        </w:rPr>
        <w:t> </w:t>
      </w:r>
    </w:p>
    <w:p w14:paraId="148356FF"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0DAD377A" w14:textId="480C4F60"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R)11/10</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Research Day</w:t>
      </w:r>
      <w:r w:rsidRPr="00CC1CA6">
        <w:rPr>
          <w:rStyle w:val="eop"/>
          <w:rFonts w:ascii="Garamond" w:hAnsi="Garamond" w:cs="Times New Roman"/>
          <w:sz w:val="24"/>
          <w:szCs w:val="24"/>
        </w:rPr>
        <w:t> </w:t>
      </w:r>
    </w:p>
    <w:p w14:paraId="4935F7B2"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Block out research paper; bring in at least 10 pieces of evidence, sources cited</w:t>
      </w:r>
      <w:r w:rsidRPr="00CC1CA6">
        <w:rPr>
          <w:rStyle w:val="eop"/>
          <w:rFonts w:ascii="Garamond" w:hAnsi="Garamond" w:cs="Times New Roman"/>
          <w:sz w:val="24"/>
          <w:szCs w:val="24"/>
        </w:rPr>
        <w:t> </w:t>
      </w:r>
    </w:p>
    <w:p w14:paraId="366C403B"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1E8E5BB" w14:textId="644B78EB"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T)11/15</w:t>
      </w:r>
      <w:r w:rsidRPr="00CC1CA6">
        <w:rPr>
          <w:rStyle w:val="textrun"/>
          <w:rFonts w:ascii="Garamond" w:hAnsi="Garamond" w:cs="Times New Roman"/>
          <w:b/>
          <w:bCs/>
          <w:sz w:val="24"/>
          <w:szCs w:val="24"/>
        </w:rPr>
        <w:t>: </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Research Day</w:t>
      </w:r>
      <w:r w:rsidRPr="00CC1CA6">
        <w:rPr>
          <w:rStyle w:val="eop"/>
          <w:rFonts w:ascii="Garamond" w:hAnsi="Garamond" w:cs="Times New Roman"/>
          <w:sz w:val="24"/>
          <w:szCs w:val="24"/>
        </w:rPr>
        <w:t> </w:t>
      </w:r>
    </w:p>
    <w:p w14:paraId="0EC23005"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sz w:val="24"/>
          <w:szCs w:val="24"/>
          <w:u w:val="single"/>
        </w:rPr>
        <w:t>HW: Complete 1</w:t>
      </w:r>
      <w:r w:rsidRPr="00CC1CA6">
        <w:rPr>
          <w:rStyle w:val="textrun"/>
          <w:rFonts w:ascii="Garamond" w:hAnsi="Garamond" w:cs="Times New Roman"/>
          <w:sz w:val="24"/>
          <w:szCs w:val="24"/>
          <w:u w:val="single"/>
          <w:vertAlign w:val="superscript"/>
        </w:rPr>
        <w:t>st</w:t>
      </w:r>
      <w:r w:rsidRPr="00CC1CA6">
        <w:rPr>
          <w:rStyle w:val="textrun"/>
          <w:rFonts w:ascii="Garamond" w:hAnsi="Garamond" w:cs="Times New Roman"/>
          <w:sz w:val="24"/>
          <w:szCs w:val="24"/>
          <w:u w:val="single"/>
        </w:rPr>
        <w:t>  draft, bring printed copies</w:t>
      </w:r>
      <w:r w:rsidRPr="00CC1CA6">
        <w:rPr>
          <w:rStyle w:val="eop"/>
          <w:rFonts w:ascii="Garamond" w:hAnsi="Garamond" w:cs="Times New Roman"/>
          <w:sz w:val="24"/>
          <w:szCs w:val="24"/>
        </w:rPr>
        <w:t> </w:t>
      </w:r>
    </w:p>
    <w:p w14:paraId="4AB8F7AC"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350262BE" w14:textId="07F8116E"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R)11/17</w:t>
      </w:r>
      <w:r w:rsidRPr="00CC1CA6">
        <w:rPr>
          <w:rStyle w:val="textrun"/>
          <w:rFonts w:ascii="Garamond" w:hAnsi="Garamond" w:cs="Times New Roman"/>
          <w:b/>
          <w:bCs/>
          <w:sz w:val="24"/>
          <w:szCs w:val="24"/>
        </w:rPr>
        <w:t>: ***1</w:t>
      </w:r>
      <w:r w:rsidRPr="00CC1CA6">
        <w:rPr>
          <w:rStyle w:val="textrun"/>
          <w:rFonts w:ascii="Garamond" w:hAnsi="Garamond" w:cs="Times New Roman"/>
          <w:b/>
          <w:bCs/>
          <w:sz w:val="24"/>
          <w:szCs w:val="24"/>
          <w:vertAlign w:val="superscript"/>
        </w:rPr>
        <w:t>st</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draft of</w:t>
      </w:r>
      <w:r w:rsidRPr="00CC1CA6">
        <w:rPr>
          <w:rStyle w:val="apple-converted-space"/>
          <w:rFonts w:ascii="Garamond" w:hAnsi="Garamond" w:cs="Times New Roman"/>
          <w:b/>
          <w:bCs/>
          <w:sz w:val="24"/>
          <w:szCs w:val="24"/>
        </w:rPr>
        <w:t> </w:t>
      </w:r>
      <w:r w:rsidR="00F7069C" w:rsidRPr="00CC1CA6">
        <w:rPr>
          <w:rStyle w:val="textrun"/>
          <w:rFonts w:ascii="Garamond" w:hAnsi="Garamond" w:cs="Times New Roman"/>
          <w:b/>
          <w:bCs/>
          <w:sz w:val="24"/>
          <w:szCs w:val="24"/>
        </w:rPr>
        <w:t>Research</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Paper</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due***,</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group critiques; conferences begin</w:t>
      </w:r>
      <w:r w:rsidRPr="00CC1CA6">
        <w:rPr>
          <w:rStyle w:val="eop"/>
          <w:rFonts w:ascii="Garamond" w:hAnsi="Garamond" w:cs="Times New Roman"/>
          <w:sz w:val="24"/>
          <w:szCs w:val="24"/>
        </w:rPr>
        <w:t> </w:t>
      </w:r>
    </w:p>
    <w:p w14:paraId="3792E406"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19427B38" w14:textId="463424D6"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T)11/22</w:t>
      </w:r>
      <w:r w:rsidRPr="00CC1CA6">
        <w:rPr>
          <w:rStyle w:val="textrun"/>
          <w:rFonts w:ascii="Garamond" w:hAnsi="Garamond" w:cs="Times New Roman"/>
          <w:b/>
          <w:bCs/>
          <w:sz w:val="24"/>
          <w:szCs w:val="24"/>
        </w:rPr>
        <w:t>: </w:t>
      </w:r>
      <w:r w:rsidRPr="00CC1CA6">
        <w:rPr>
          <w:rStyle w:val="apple-converted-space"/>
          <w:rFonts w:ascii="Garamond" w:hAnsi="Garamond" w:cs="Times New Roman"/>
          <w:b/>
          <w:bCs/>
          <w:sz w:val="24"/>
          <w:szCs w:val="24"/>
        </w:rPr>
        <w:t> </w:t>
      </w:r>
      <w:r w:rsidR="00D53DEE">
        <w:rPr>
          <w:rStyle w:val="textrun"/>
          <w:rFonts w:ascii="Garamond" w:hAnsi="Garamond" w:cs="Times New Roman"/>
          <w:sz w:val="24"/>
          <w:szCs w:val="24"/>
        </w:rPr>
        <w:t>TEDs</w:t>
      </w:r>
    </w:p>
    <w:p w14:paraId="267DE04C"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46128BFD" w14:textId="3F5C912E"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R</w:t>
      </w:r>
      <w:r w:rsidRPr="00CC1CA6">
        <w:rPr>
          <w:rStyle w:val="textrun"/>
          <w:rFonts w:ascii="Garamond" w:hAnsi="Garamond" w:cs="Times New Roman"/>
          <w:b/>
          <w:bCs/>
          <w:sz w:val="24"/>
          <w:szCs w:val="24"/>
        </w:rPr>
        <w:t>)11/2</w:t>
      </w:r>
      <w:r w:rsidR="00F7069C" w:rsidRPr="00CC1CA6">
        <w:rPr>
          <w:rStyle w:val="textrun"/>
          <w:rFonts w:ascii="Garamond" w:hAnsi="Garamond" w:cs="Times New Roman"/>
          <w:b/>
          <w:bCs/>
          <w:sz w:val="24"/>
          <w:szCs w:val="24"/>
        </w:rPr>
        <w:t>4</w:t>
      </w:r>
      <w:r w:rsidRPr="00CC1CA6">
        <w:rPr>
          <w:rStyle w:val="textrun"/>
          <w:rFonts w:ascii="Garamond" w:hAnsi="Garamond" w:cs="Times New Roman"/>
          <w:b/>
          <w:bCs/>
          <w:sz w:val="24"/>
          <w:szCs w:val="24"/>
        </w:rPr>
        <w:t>: Thanksgiving, no class</w:t>
      </w:r>
      <w:r w:rsidRPr="00CC1CA6">
        <w:rPr>
          <w:rStyle w:val="eop"/>
          <w:rFonts w:ascii="Garamond" w:hAnsi="Garamond" w:cs="Times New Roman"/>
          <w:sz w:val="24"/>
          <w:szCs w:val="24"/>
        </w:rPr>
        <w:t> </w:t>
      </w:r>
    </w:p>
    <w:p w14:paraId="50915495"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266B2A4" w14:textId="1D53DA64"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T</w:t>
      </w:r>
      <w:r w:rsidRPr="00CC1CA6">
        <w:rPr>
          <w:rStyle w:val="textrun"/>
          <w:rFonts w:ascii="Garamond" w:hAnsi="Garamond" w:cs="Times New Roman"/>
          <w:b/>
          <w:bCs/>
          <w:sz w:val="24"/>
          <w:szCs w:val="24"/>
        </w:rPr>
        <w:t>)11/2</w:t>
      </w:r>
      <w:r w:rsidR="00F7069C" w:rsidRPr="00CC1CA6">
        <w:rPr>
          <w:rStyle w:val="textrun"/>
          <w:rFonts w:ascii="Garamond" w:hAnsi="Garamond" w:cs="Times New Roman"/>
          <w:b/>
          <w:bCs/>
          <w:sz w:val="24"/>
          <w:szCs w:val="24"/>
        </w:rPr>
        <w:t>9</w:t>
      </w:r>
      <w:r w:rsidRPr="00CC1CA6">
        <w:rPr>
          <w:rStyle w:val="textrun"/>
          <w:rFonts w:ascii="Garamond" w:hAnsi="Garamond" w:cs="Times New Roman"/>
          <w:b/>
          <w:bCs/>
          <w:sz w:val="24"/>
          <w:szCs w:val="24"/>
        </w:rPr>
        <w:t>:</w:t>
      </w:r>
      <w:r w:rsidRPr="00CC1CA6">
        <w:rPr>
          <w:rStyle w:val="apple-converted-space"/>
          <w:rFonts w:ascii="Garamond" w:hAnsi="Garamond" w:cs="Times New Roman"/>
          <w:b/>
          <w:bCs/>
          <w:sz w:val="24"/>
          <w:szCs w:val="24"/>
        </w:rPr>
        <w:t> </w:t>
      </w:r>
      <w:r w:rsidRPr="00CC1CA6">
        <w:rPr>
          <w:rStyle w:val="textrun"/>
          <w:rFonts w:ascii="Garamond" w:hAnsi="Garamond" w:cs="Times New Roman"/>
          <w:sz w:val="24"/>
          <w:szCs w:val="24"/>
        </w:rPr>
        <w:t>In-class revisions;</w:t>
      </w:r>
    </w:p>
    <w:p w14:paraId="68E02799" w14:textId="77777777"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eop"/>
          <w:rFonts w:ascii="Garamond" w:hAnsi="Garamond" w:cs="Times New Roman"/>
          <w:sz w:val="24"/>
          <w:szCs w:val="24"/>
        </w:rPr>
        <w:t> </w:t>
      </w:r>
    </w:p>
    <w:p w14:paraId="7A5C19AE" w14:textId="30957FC5" w:rsidR="00A91D3B" w:rsidRPr="00CC1CA6" w:rsidRDefault="00A91D3B" w:rsidP="00A91D3B">
      <w:pPr>
        <w:pStyle w:val="paragraph"/>
        <w:spacing w:before="0" w:beforeAutospacing="0" w:after="0" w:afterAutospacing="0"/>
        <w:textAlignment w:val="baseline"/>
        <w:rPr>
          <w:rStyle w:val="eop"/>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R</w:t>
      </w: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12/1</w:t>
      </w:r>
      <w:r w:rsidRPr="00CC1CA6">
        <w:rPr>
          <w:rStyle w:val="textrun"/>
          <w:rFonts w:ascii="Garamond" w:hAnsi="Garamond" w:cs="Times New Roman"/>
          <w:b/>
          <w:bCs/>
          <w:sz w:val="24"/>
          <w:szCs w:val="24"/>
        </w:rPr>
        <w:t>: ***Final draft of</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Research Paper</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due***</w:t>
      </w:r>
      <w:r w:rsidRPr="00CC1CA6">
        <w:rPr>
          <w:rStyle w:val="textrun"/>
          <w:rFonts w:ascii="Garamond" w:hAnsi="Garamond" w:cs="Times New Roman"/>
          <w:sz w:val="24"/>
          <w:szCs w:val="24"/>
        </w:rPr>
        <w:t>, final class meeting</w:t>
      </w:r>
      <w:r w:rsidRPr="00CC1CA6">
        <w:rPr>
          <w:rStyle w:val="eop"/>
          <w:rFonts w:ascii="Garamond" w:hAnsi="Garamond" w:cs="Times New Roman"/>
          <w:sz w:val="24"/>
          <w:szCs w:val="24"/>
        </w:rPr>
        <w:t> </w:t>
      </w:r>
    </w:p>
    <w:p w14:paraId="5F82A589" w14:textId="77777777" w:rsidR="00F7069C" w:rsidRPr="00CC1CA6" w:rsidRDefault="00F7069C" w:rsidP="00A91D3B">
      <w:pPr>
        <w:pStyle w:val="paragraph"/>
        <w:spacing w:before="0" w:beforeAutospacing="0" w:after="0" w:afterAutospacing="0"/>
        <w:textAlignment w:val="baseline"/>
        <w:rPr>
          <w:rFonts w:ascii="Garamond" w:hAnsi="Garamond" w:cs="Times New Roman"/>
          <w:sz w:val="24"/>
          <w:szCs w:val="24"/>
        </w:rPr>
      </w:pPr>
    </w:p>
    <w:p w14:paraId="3A522724" w14:textId="077F8FD0" w:rsidR="00A91D3B" w:rsidRPr="00CC1CA6" w:rsidRDefault="00A91D3B" w:rsidP="00A91D3B">
      <w:pPr>
        <w:pStyle w:val="paragraph"/>
        <w:spacing w:before="0" w:beforeAutospacing="0" w:after="0" w:afterAutospacing="0"/>
        <w:textAlignment w:val="baseline"/>
        <w:rPr>
          <w:rFonts w:ascii="Garamond" w:hAnsi="Garamond" w:cs="Times New Roman"/>
          <w:sz w:val="24"/>
          <w:szCs w:val="24"/>
        </w:rPr>
      </w:pPr>
      <w:r w:rsidRPr="00CC1CA6">
        <w:rPr>
          <w:rStyle w:val="textrun"/>
          <w:rFonts w:ascii="Garamond" w:hAnsi="Garamond" w:cs="Times New Roman"/>
          <w:b/>
          <w:bCs/>
          <w:sz w:val="24"/>
          <w:szCs w:val="24"/>
        </w:rPr>
        <w:t>(</w:t>
      </w:r>
      <w:r w:rsidR="00F7069C" w:rsidRPr="00CC1CA6">
        <w:rPr>
          <w:rStyle w:val="textrun"/>
          <w:rFonts w:ascii="Garamond" w:hAnsi="Garamond" w:cs="Times New Roman"/>
          <w:b/>
          <w:bCs/>
          <w:sz w:val="24"/>
          <w:szCs w:val="24"/>
        </w:rPr>
        <w:t>R</w:t>
      </w:r>
      <w:r w:rsidRPr="00CC1CA6">
        <w:rPr>
          <w:rStyle w:val="textrun"/>
          <w:rFonts w:ascii="Garamond" w:hAnsi="Garamond" w:cs="Times New Roman"/>
          <w:b/>
          <w:bCs/>
          <w:sz w:val="24"/>
          <w:szCs w:val="24"/>
        </w:rPr>
        <w:t>)12/8</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Final Exam</w:t>
      </w:r>
      <w:r w:rsidRPr="00CC1CA6">
        <w:rPr>
          <w:rStyle w:val="apple-converted-space"/>
          <w:rFonts w:ascii="Garamond" w:hAnsi="Garamond" w:cs="Times New Roman"/>
          <w:b/>
          <w:bCs/>
          <w:sz w:val="24"/>
          <w:szCs w:val="24"/>
        </w:rPr>
        <w:t> </w:t>
      </w:r>
      <w:r w:rsidRPr="00CC1CA6">
        <w:rPr>
          <w:rStyle w:val="textrun"/>
          <w:rFonts w:ascii="Garamond" w:hAnsi="Garamond" w:cs="Times New Roman"/>
          <w:b/>
          <w:bCs/>
          <w:sz w:val="24"/>
          <w:szCs w:val="24"/>
        </w:rPr>
        <w:t>[class does not meet]</w:t>
      </w:r>
      <w:r w:rsidRPr="00CC1CA6">
        <w:rPr>
          <w:rStyle w:val="eop"/>
          <w:rFonts w:ascii="Garamond" w:hAnsi="Garamond" w:cs="Times New Roman"/>
          <w:sz w:val="24"/>
          <w:szCs w:val="24"/>
        </w:rPr>
        <w:t> </w:t>
      </w:r>
    </w:p>
    <w:p w14:paraId="7CB45E86" w14:textId="77777777" w:rsidR="00A91D3B" w:rsidRPr="00CC1CA6" w:rsidRDefault="00A91D3B" w:rsidP="00A91D3B">
      <w:pPr>
        <w:pStyle w:val="paragraph"/>
        <w:spacing w:before="0" w:beforeAutospacing="0" w:after="0" w:afterAutospacing="0"/>
        <w:textAlignment w:val="baseline"/>
        <w:rPr>
          <w:rStyle w:val="eop"/>
          <w:rFonts w:ascii="Garamond" w:hAnsi="Garamond" w:cs="Times New Roman"/>
          <w:sz w:val="24"/>
          <w:szCs w:val="24"/>
        </w:rPr>
      </w:pPr>
      <w:r w:rsidRPr="00CC1CA6">
        <w:rPr>
          <w:rStyle w:val="eop"/>
          <w:rFonts w:ascii="Garamond" w:hAnsi="Garamond" w:cs="Times New Roman"/>
          <w:sz w:val="24"/>
          <w:szCs w:val="24"/>
        </w:rPr>
        <w:t> </w:t>
      </w:r>
    </w:p>
    <w:p w14:paraId="4D524D9F"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6978A420"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543D57E2"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50616765"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43C875EB"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7C60853F"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1DE4A9AA"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684DA843"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063CF373"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6B5445D6"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1B081263"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1FB62C52"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2ACEFCCA"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61C4914B"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4D06E820"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1D03F376"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3B9FB58F"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7904F18F"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4DB3E725"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09B75B60"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5B74F539" w14:textId="77777777" w:rsidR="00CC1CA6" w:rsidRPr="00CC1CA6" w:rsidRDefault="00CC1CA6" w:rsidP="00A91D3B">
      <w:pPr>
        <w:pStyle w:val="paragraph"/>
        <w:spacing w:before="0" w:beforeAutospacing="0" w:after="0" w:afterAutospacing="0"/>
        <w:textAlignment w:val="baseline"/>
        <w:rPr>
          <w:rStyle w:val="eop"/>
          <w:rFonts w:ascii="Garamond" w:hAnsi="Garamond" w:cs="Times New Roman"/>
          <w:sz w:val="24"/>
          <w:szCs w:val="24"/>
        </w:rPr>
      </w:pPr>
    </w:p>
    <w:p w14:paraId="02F16971" w14:textId="77777777" w:rsidR="00CC1CA6" w:rsidRDefault="00CC1CA6" w:rsidP="00CC1CA6">
      <w:pPr>
        <w:spacing w:before="120"/>
        <w:outlineLvl w:val="1"/>
        <w:rPr>
          <w:rFonts w:ascii="Garamond" w:eastAsia="Times New Roman" w:hAnsi="Garamond" w:cs="Times New Roman"/>
          <w:b/>
          <w:bCs/>
          <w:color w:val="000000"/>
        </w:rPr>
      </w:pPr>
    </w:p>
    <w:p w14:paraId="3B326107" w14:textId="0AB612FE" w:rsidR="00CC1CA6" w:rsidRPr="00CC1CA6" w:rsidRDefault="00CC1CA6" w:rsidP="00CC1CA6">
      <w:pPr>
        <w:spacing w:before="120"/>
        <w:outlineLvl w:val="1"/>
        <w:rPr>
          <w:rFonts w:ascii="Garamond" w:eastAsia="Times New Roman" w:hAnsi="Garamond" w:cs="Times New Roman"/>
          <w:bCs/>
          <w:color w:val="000000"/>
        </w:rPr>
      </w:pPr>
      <w:r>
        <w:rPr>
          <w:rFonts w:ascii="Garamond" w:eastAsia="Times New Roman" w:hAnsi="Garamond" w:cs="Times New Roman"/>
          <w:b/>
          <w:bCs/>
          <w:color w:val="000000"/>
        </w:rPr>
        <w:t xml:space="preserve">Note: </w:t>
      </w:r>
      <w:r>
        <w:rPr>
          <w:rFonts w:ascii="Garamond" w:eastAsia="Times New Roman" w:hAnsi="Garamond" w:cs="Times New Roman"/>
          <w:bCs/>
          <w:color w:val="000000"/>
        </w:rPr>
        <w:t xml:space="preserve">Portions of this syllabus have been adapted from MIT OPENCOURSEWARE under the Creative Commons License. </w:t>
      </w:r>
    </w:p>
    <w:p w14:paraId="03209552" w14:textId="57A2191E" w:rsidR="005B2625" w:rsidRDefault="005B2625" w:rsidP="00CC1CA6">
      <w:pPr>
        <w:spacing w:before="120"/>
        <w:outlineLvl w:val="1"/>
        <w:rPr>
          <w:rFonts w:ascii="Garamond" w:eastAsia="Times New Roman" w:hAnsi="Garamond" w:cs="Times New Roman"/>
          <w:b/>
          <w:bCs/>
          <w:color w:val="000000"/>
        </w:rPr>
      </w:pPr>
      <w:r>
        <w:rPr>
          <w:rFonts w:ascii="Garamond" w:eastAsia="Times New Roman" w:hAnsi="Garamond" w:cs="Times New Roman"/>
          <w:b/>
          <w:bCs/>
          <w:color w:val="000000"/>
        </w:rPr>
        <w:lastRenderedPageBreak/>
        <w:t>English 1101</w:t>
      </w:r>
    </w:p>
    <w:p w14:paraId="140D271C" w14:textId="77777777" w:rsidR="005B2625" w:rsidRDefault="005B2625" w:rsidP="00CC1CA6">
      <w:pPr>
        <w:spacing w:before="120"/>
        <w:outlineLvl w:val="1"/>
        <w:rPr>
          <w:rFonts w:ascii="Garamond" w:eastAsia="Times New Roman" w:hAnsi="Garamond" w:cs="Times New Roman"/>
          <w:b/>
          <w:bCs/>
          <w:color w:val="000000"/>
        </w:rPr>
      </w:pPr>
    </w:p>
    <w:p w14:paraId="65C493AE" w14:textId="77777777" w:rsidR="00CC1CA6" w:rsidRPr="00CC1CA6" w:rsidRDefault="00CC1CA6" w:rsidP="00CC1CA6">
      <w:pPr>
        <w:spacing w:before="120"/>
        <w:outlineLvl w:val="1"/>
        <w:rPr>
          <w:rFonts w:ascii="Garamond" w:eastAsia="Times New Roman" w:hAnsi="Garamond" w:cs="Times New Roman"/>
          <w:b/>
          <w:bCs/>
          <w:color w:val="000000"/>
        </w:rPr>
      </w:pPr>
      <w:r w:rsidRPr="00CC1CA6">
        <w:rPr>
          <w:rFonts w:ascii="Garamond" w:eastAsia="Times New Roman" w:hAnsi="Garamond" w:cs="Times New Roman"/>
          <w:b/>
          <w:bCs/>
          <w:color w:val="000000"/>
        </w:rPr>
        <w:t>The Reader's Notebook</w:t>
      </w:r>
    </w:p>
    <w:p w14:paraId="416263B6" w14:textId="77777777" w:rsidR="00CC1CA6" w:rsidRPr="00CC1CA6" w:rsidRDefault="00CC1CA6" w:rsidP="00CC1CA6">
      <w:pPr>
        <w:rPr>
          <w:rFonts w:ascii="Garamond" w:hAnsi="Garamond" w:cs="Times New Roman"/>
          <w:color w:val="000000"/>
        </w:rPr>
      </w:pPr>
      <w:r w:rsidRPr="00CC1CA6">
        <w:rPr>
          <w:rFonts w:ascii="Garamond" w:hAnsi="Garamond" w:cs="Times New Roman"/>
          <w:color w:val="000000"/>
        </w:rPr>
        <w:t>Part of your work for the semester will be to </w:t>
      </w:r>
      <w:r w:rsidRPr="00CC1CA6">
        <w:rPr>
          <w:rFonts w:ascii="Garamond" w:hAnsi="Garamond" w:cs="Times New Roman"/>
          <w:b/>
          <w:bCs/>
          <w:color w:val="000000"/>
          <w:bdr w:val="none" w:sz="0" w:space="0" w:color="auto" w:frame="1"/>
        </w:rPr>
        <w:t>read</w:t>
      </w:r>
      <w:r w:rsidRPr="00CC1CA6">
        <w:rPr>
          <w:rFonts w:ascii="Garamond" w:hAnsi="Garamond" w:cs="Times New Roman"/>
          <w:color w:val="000000"/>
        </w:rPr>
        <w:t> all the material assigned as carefully and attentively as you can and to </w:t>
      </w:r>
      <w:r w:rsidRPr="00CC1CA6">
        <w:rPr>
          <w:rFonts w:ascii="Garamond" w:hAnsi="Garamond" w:cs="Times New Roman"/>
          <w:b/>
          <w:bCs/>
          <w:color w:val="000000"/>
          <w:bdr w:val="none" w:sz="0" w:space="0" w:color="auto" w:frame="1"/>
        </w:rPr>
        <w:t>write</w:t>
      </w:r>
      <w:r w:rsidRPr="00CC1CA6">
        <w:rPr>
          <w:rFonts w:ascii="Garamond" w:hAnsi="Garamond" w:cs="Times New Roman"/>
          <w:color w:val="000000"/>
        </w:rPr>
        <w:t> informally about the reading you do. I will expect about half a page or so of written response to each reading selection. If you want to respond to two or three selections in one notebook entry because they are related in subject matter or style, your entry should be correspondingly longer. I expect your responses to be passages of prose and not just notes and jottings alone (though it is fine to do those jottings in addition to the prose entries, if you want). I expect them also to be informal, speculative, reflective of careful reading, and written in a spirit of questioning and exploration. You should feel free to use your notebook to raise questions, record observations, react as you feel moved to do, change your mind, reflect on or react to class discussions, note connections you see with other texts, both those assigned for the course and other things you've read, films or television or ads you've seen, things you've observed, and so on.</w:t>
      </w:r>
    </w:p>
    <w:p w14:paraId="76980D5D" w14:textId="77777777" w:rsidR="00CC1CA6" w:rsidRPr="00CC1CA6" w:rsidRDefault="00CC1CA6" w:rsidP="00CC1CA6">
      <w:pPr>
        <w:spacing w:before="150" w:after="150"/>
        <w:rPr>
          <w:rFonts w:ascii="Garamond" w:hAnsi="Garamond" w:cs="Times New Roman"/>
          <w:color w:val="000000"/>
        </w:rPr>
      </w:pPr>
      <w:r w:rsidRPr="00CC1CA6">
        <w:rPr>
          <w:rFonts w:ascii="Garamond" w:hAnsi="Garamond" w:cs="Times New Roman"/>
          <w:color w:val="000000"/>
        </w:rPr>
        <w:t>Each notebook entry must be headed with a full bibliographic citation of the piece you are responding to. (On handouts, I will provide the necessary publishing information.) Also, when you quote directly or refer to something in the text, you should cite the page of the source in parentheses (the MLA in-text citation style).</w:t>
      </w:r>
    </w:p>
    <w:p w14:paraId="4245973B" w14:textId="77777777" w:rsidR="00CC1CA6" w:rsidRPr="00CC1CA6" w:rsidRDefault="00CC1CA6" w:rsidP="00CC1CA6">
      <w:pPr>
        <w:spacing w:before="150" w:after="150"/>
        <w:rPr>
          <w:rFonts w:ascii="Garamond" w:hAnsi="Garamond" w:cs="Times New Roman"/>
          <w:color w:val="000000"/>
        </w:rPr>
      </w:pPr>
      <w:r w:rsidRPr="00CC1CA6">
        <w:rPr>
          <w:rFonts w:ascii="Garamond" w:hAnsi="Garamond" w:cs="Times New Roman"/>
          <w:color w:val="000000"/>
        </w:rPr>
        <w:t>The criterion for a successful notebook is this question: Does what I have written adequately represent my experience of reading and thinking about what I have read?</w:t>
      </w:r>
    </w:p>
    <w:p w14:paraId="02C78263" w14:textId="77777777" w:rsidR="00CC1CA6" w:rsidRPr="00CC1CA6" w:rsidRDefault="00CC1CA6" w:rsidP="00CC1CA6">
      <w:pPr>
        <w:spacing w:before="150" w:after="150"/>
        <w:rPr>
          <w:rFonts w:ascii="Garamond" w:hAnsi="Garamond" w:cs="Times New Roman"/>
          <w:color w:val="000000"/>
        </w:rPr>
      </w:pPr>
      <w:r w:rsidRPr="00CC1CA6">
        <w:rPr>
          <w:rFonts w:ascii="Garamond" w:hAnsi="Garamond" w:cs="Times New Roman"/>
          <w:color w:val="000000"/>
        </w:rPr>
        <w:t>In addition to responding to the assigned reading, I ask that you attend a reading, lecture, or other event relevant to our course topic and write a review/response in your notebook. I'll announce some events I think appropriate from time to time; you should feel free to do so as well. If there is an event you want to attend and you're not sure it would be appropriate, just check with me.</w:t>
      </w:r>
    </w:p>
    <w:p w14:paraId="3AE1BC2C" w14:textId="77777777" w:rsidR="00CC1CA6" w:rsidRPr="00CC1CA6" w:rsidRDefault="00CC1CA6" w:rsidP="00CC1CA6">
      <w:pPr>
        <w:spacing w:before="150" w:after="150"/>
        <w:rPr>
          <w:rFonts w:ascii="Garamond" w:hAnsi="Garamond" w:cs="Times New Roman"/>
          <w:color w:val="000000"/>
        </w:rPr>
      </w:pPr>
      <w:r w:rsidRPr="00CC1CA6">
        <w:rPr>
          <w:rFonts w:ascii="Garamond" w:hAnsi="Garamond" w:cs="Times New Roman"/>
          <w:color w:val="000000"/>
        </w:rPr>
        <w:t>Your notebook entries should be typed. Keeping your responses on a disk as well is a good way to make sure a lost notebook doesn't present serious problems at the end of the semester, but always print out a hard copy and have it available for me to collect when I call for your notebook. And please keep your notebook writing separate from all the handouts, class notes, and other writing for the course.</w:t>
      </w:r>
    </w:p>
    <w:p w14:paraId="00FCC446" w14:textId="77777777" w:rsidR="00CC1CA6" w:rsidRPr="00CC1CA6" w:rsidRDefault="00CC1CA6" w:rsidP="00CC1CA6">
      <w:pPr>
        <w:rPr>
          <w:rFonts w:ascii="Garamond" w:hAnsi="Garamond" w:cs="Times New Roman"/>
          <w:color w:val="000000"/>
        </w:rPr>
      </w:pPr>
      <w:r w:rsidRPr="00CC1CA6">
        <w:rPr>
          <w:rFonts w:ascii="Garamond" w:hAnsi="Garamond" w:cs="Times New Roman"/>
          <w:color w:val="000000"/>
        </w:rPr>
        <w:t>I will collect notebooks for a quick review regularly but randomly; please </w:t>
      </w:r>
      <w:r w:rsidRPr="00CC1CA6">
        <w:rPr>
          <w:rFonts w:ascii="Garamond" w:hAnsi="Garamond" w:cs="Times New Roman"/>
          <w:b/>
          <w:bCs/>
          <w:color w:val="000000"/>
          <w:bdr w:val="none" w:sz="0" w:space="0" w:color="auto" w:frame="1"/>
        </w:rPr>
        <w:t>bring your notebook with you to each class meeting.</w:t>
      </w:r>
    </w:p>
    <w:p w14:paraId="7C026534" w14:textId="77777777" w:rsidR="00CC1CA6" w:rsidRPr="00CC1CA6" w:rsidRDefault="00CC1CA6" w:rsidP="00CC1CA6">
      <w:pPr>
        <w:spacing w:before="150" w:after="150"/>
        <w:rPr>
          <w:rFonts w:ascii="Garamond" w:hAnsi="Garamond" w:cs="Times New Roman"/>
          <w:color w:val="000000"/>
        </w:rPr>
      </w:pPr>
      <w:r w:rsidRPr="00CC1CA6">
        <w:rPr>
          <w:rFonts w:ascii="Garamond" w:hAnsi="Garamond" w:cs="Times New Roman"/>
          <w:color w:val="000000"/>
        </w:rPr>
        <w:t>My hope is that keeping the notebook will deepen and enrich both the reading and writing you'll do in the weeks ahead, and that it will help you in your efforts to further develop your abilities as a reader and writer, both in school and out.</w:t>
      </w:r>
    </w:p>
    <w:p w14:paraId="30F06B04" w14:textId="77777777" w:rsidR="00CC1CA6" w:rsidRPr="00CC1CA6" w:rsidRDefault="00CC1CA6" w:rsidP="00A91D3B">
      <w:pPr>
        <w:pStyle w:val="paragraph"/>
        <w:spacing w:before="0" w:beforeAutospacing="0" w:after="0" w:afterAutospacing="0"/>
        <w:textAlignment w:val="baseline"/>
        <w:rPr>
          <w:rFonts w:ascii="Garamond" w:hAnsi="Garamond" w:cs="Times New Roman"/>
          <w:sz w:val="24"/>
          <w:szCs w:val="24"/>
        </w:rPr>
      </w:pPr>
    </w:p>
    <w:p w14:paraId="414BE4C7" w14:textId="3D5420FF" w:rsidR="00272764" w:rsidRPr="00CC1CA6" w:rsidRDefault="00272764" w:rsidP="00272764">
      <w:pPr>
        <w:ind w:left="720" w:hanging="720"/>
        <w:rPr>
          <w:rFonts w:ascii="Garamond" w:hAnsi="Garamond"/>
        </w:rPr>
      </w:pPr>
    </w:p>
    <w:sectPr w:rsidR="00272764" w:rsidRPr="00CC1CA6" w:rsidSect="007B1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3B"/>
    <w:rsid w:val="00070592"/>
    <w:rsid w:val="00082AB3"/>
    <w:rsid w:val="000D5057"/>
    <w:rsid w:val="00272764"/>
    <w:rsid w:val="00295586"/>
    <w:rsid w:val="005B2625"/>
    <w:rsid w:val="005B6348"/>
    <w:rsid w:val="00687B29"/>
    <w:rsid w:val="00695B93"/>
    <w:rsid w:val="007B1707"/>
    <w:rsid w:val="007B7935"/>
    <w:rsid w:val="007D5DE9"/>
    <w:rsid w:val="007F4778"/>
    <w:rsid w:val="00801A4A"/>
    <w:rsid w:val="008D1A6E"/>
    <w:rsid w:val="00961401"/>
    <w:rsid w:val="00964FCA"/>
    <w:rsid w:val="009F6B3A"/>
    <w:rsid w:val="00A2238C"/>
    <w:rsid w:val="00A53867"/>
    <w:rsid w:val="00A91D3B"/>
    <w:rsid w:val="00A94B39"/>
    <w:rsid w:val="00AF43AF"/>
    <w:rsid w:val="00B050F4"/>
    <w:rsid w:val="00C41F78"/>
    <w:rsid w:val="00CC1CA6"/>
    <w:rsid w:val="00CD09C9"/>
    <w:rsid w:val="00D20BE6"/>
    <w:rsid w:val="00D53DEE"/>
    <w:rsid w:val="00DE36A1"/>
    <w:rsid w:val="00E11066"/>
    <w:rsid w:val="00EB2899"/>
    <w:rsid w:val="00F7069C"/>
    <w:rsid w:val="00FF28EC"/>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94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1C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1D3B"/>
    <w:pPr>
      <w:spacing w:before="100" w:beforeAutospacing="1" w:after="100" w:afterAutospacing="1"/>
    </w:pPr>
    <w:rPr>
      <w:rFonts w:ascii="Times" w:hAnsi="Times"/>
      <w:sz w:val="20"/>
      <w:szCs w:val="20"/>
    </w:rPr>
  </w:style>
  <w:style w:type="character" w:customStyle="1" w:styleId="textrun">
    <w:name w:val="textrun"/>
    <w:basedOn w:val="DefaultParagraphFont"/>
    <w:rsid w:val="00A91D3B"/>
  </w:style>
  <w:style w:type="character" w:customStyle="1" w:styleId="eop">
    <w:name w:val="eop"/>
    <w:basedOn w:val="DefaultParagraphFont"/>
    <w:rsid w:val="00A91D3B"/>
  </w:style>
  <w:style w:type="character" w:customStyle="1" w:styleId="apple-converted-space">
    <w:name w:val="apple-converted-space"/>
    <w:basedOn w:val="DefaultParagraphFont"/>
    <w:rsid w:val="00A91D3B"/>
  </w:style>
  <w:style w:type="character" w:customStyle="1" w:styleId="apple-style-span">
    <w:name w:val="apple-style-span"/>
    <w:basedOn w:val="DefaultParagraphFont"/>
    <w:rsid w:val="00070592"/>
  </w:style>
  <w:style w:type="character" w:customStyle="1" w:styleId="Heading2Char">
    <w:name w:val="Heading 2 Char"/>
    <w:basedOn w:val="DefaultParagraphFont"/>
    <w:link w:val="Heading2"/>
    <w:uiPriority w:val="9"/>
    <w:rsid w:val="00CC1CA6"/>
    <w:rPr>
      <w:rFonts w:ascii="Times" w:hAnsi="Times"/>
      <w:b/>
      <w:bCs/>
      <w:sz w:val="36"/>
      <w:szCs w:val="36"/>
    </w:rPr>
  </w:style>
  <w:style w:type="paragraph" w:styleId="NormalWeb">
    <w:name w:val="Normal (Web)"/>
    <w:basedOn w:val="Normal"/>
    <w:uiPriority w:val="99"/>
    <w:semiHidden/>
    <w:unhideWhenUsed/>
    <w:rsid w:val="00CC1C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1CA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1C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1D3B"/>
    <w:pPr>
      <w:spacing w:before="100" w:beforeAutospacing="1" w:after="100" w:afterAutospacing="1"/>
    </w:pPr>
    <w:rPr>
      <w:rFonts w:ascii="Times" w:hAnsi="Times"/>
      <w:sz w:val="20"/>
      <w:szCs w:val="20"/>
    </w:rPr>
  </w:style>
  <w:style w:type="character" w:customStyle="1" w:styleId="textrun">
    <w:name w:val="textrun"/>
    <w:basedOn w:val="DefaultParagraphFont"/>
    <w:rsid w:val="00A91D3B"/>
  </w:style>
  <w:style w:type="character" w:customStyle="1" w:styleId="eop">
    <w:name w:val="eop"/>
    <w:basedOn w:val="DefaultParagraphFont"/>
    <w:rsid w:val="00A91D3B"/>
  </w:style>
  <w:style w:type="character" w:customStyle="1" w:styleId="apple-converted-space">
    <w:name w:val="apple-converted-space"/>
    <w:basedOn w:val="DefaultParagraphFont"/>
    <w:rsid w:val="00A91D3B"/>
  </w:style>
  <w:style w:type="character" w:customStyle="1" w:styleId="apple-style-span">
    <w:name w:val="apple-style-span"/>
    <w:basedOn w:val="DefaultParagraphFont"/>
    <w:rsid w:val="00070592"/>
  </w:style>
  <w:style w:type="character" w:customStyle="1" w:styleId="Heading2Char">
    <w:name w:val="Heading 2 Char"/>
    <w:basedOn w:val="DefaultParagraphFont"/>
    <w:link w:val="Heading2"/>
    <w:uiPriority w:val="9"/>
    <w:rsid w:val="00CC1CA6"/>
    <w:rPr>
      <w:rFonts w:ascii="Times" w:hAnsi="Times"/>
      <w:b/>
      <w:bCs/>
      <w:sz w:val="36"/>
      <w:szCs w:val="36"/>
    </w:rPr>
  </w:style>
  <w:style w:type="paragraph" w:styleId="NormalWeb">
    <w:name w:val="Normal (Web)"/>
    <w:basedOn w:val="Normal"/>
    <w:uiPriority w:val="99"/>
    <w:semiHidden/>
    <w:unhideWhenUsed/>
    <w:rsid w:val="00CC1C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1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4478">
      <w:bodyDiv w:val="1"/>
      <w:marLeft w:val="0"/>
      <w:marRight w:val="0"/>
      <w:marTop w:val="0"/>
      <w:marBottom w:val="0"/>
      <w:divBdr>
        <w:top w:val="none" w:sz="0" w:space="0" w:color="auto"/>
        <w:left w:val="none" w:sz="0" w:space="0" w:color="auto"/>
        <w:bottom w:val="none" w:sz="0" w:space="0" w:color="auto"/>
        <w:right w:val="none" w:sz="0" w:space="0" w:color="auto"/>
      </w:divBdr>
      <w:divsChild>
        <w:div w:id="1994942985">
          <w:marLeft w:val="0"/>
          <w:marRight w:val="0"/>
          <w:marTop w:val="0"/>
          <w:marBottom w:val="0"/>
          <w:divBdr>
            <w:top w:val="none" w:sz="0" w:space="0" w:color="auto"/>
            <w:left w:val="none" w:sz="0" w:space="0" w:color="auto"/>
            <w:bottom w:val="none" w:sz="0" w:space="0" w:color="auto"/>
            <w:right w:val="none" w:sz="0" w:space="0" w:color="auto"/>
          </w:divBdr>
          <w:divsChild>
            <w:div w:id="2091196292">
              <w:marLeft w:val="0"/>
              <w:marRight w:val="0"/>
              <w:marTop w:val="0"/>
              <w:marBottom w:val="0"/>
              <w:divBdr>
                <w:top w:val="none" w:sz="0" w:space="0" w:color="auto"/>
                <w:left w:val="none" w:sz="0" w:space="0" w:color="auto"/>
                <w:bottom w:val="none" w:sz="0" w:space="0" w:color="auto"/>
                <w:right w:val="none" w:sz="0" w:space="0" w:color="auto"/>
              </w:divBdr>
            </w:div>
            <w:div w:id="690573976">
              <w:marLeft w:val="0"/>
              <w:marRight w:val="0"/>
              <w:marTop w:val="0"/>
              <w:marBottom w:val="0"/>
              <w:divBdr>
                <w:top w:val="none" w:sz="0" w:space="0" w:color="auto"/>
                <w:left w:val="none" w:sz="0" w:space="0" w:color="auto"/>
                <w:bottom w:val="none" w:sz="0" w:space="0" w:color="auto"/>
                <w:right w:val="none" w:sz="0" w:space="0" w:color="auto"/>
              </w:divBdr>
            </w:div>
            <w:div w:id="1035425230">
              <w:marLeft w:val="0"/>
              <w:marRight w:val="0"/>
              <w:marTop w:val="0"/>
              <w:marBottom w:val="0"/>
              <w:divBdr>
                <w:top w:val="none" w:sz="0" w:space="0" w:color="auto"/>
                <w:left w:val="none" w:sz="0" w:space="0" w:color="auto"/>
                <w:bottom w:val="none" w:sz="0" w:space="0" w:color="auto"/>
                <w:right w:val="none" w:sz="0" w:space="0" w:color="auto"/>
              </w:divBdr>
            </w:div>
            <w:div w:id="1454519517">
              <w:marLeft w:val="0"/>
              <w:marRight w:val="0"/>
              <w:marTop w:val="0"/>
              <w:marBottom w:val="0"/>
              <w:divBdr>
                <w:top w:val="none" w:sz="0" w:space="0" w:color="auto"/>
                <w:left w:val="none" w:sz="0" w:space="0" w:color="auto"/>
                <w:bottom w:val="none" w:sz="0" w:space="0" w:color="auto"/>
                <w:right w:val="none" w:sz="0" w:space="0" w:color="auto"/>
              </w:divBdr>
            </w:div>
            <w:div w:id="160508079">
              <w:marLeft w:val="0"/>
              <w:marRight w:val="0"/>
              <w:marTop w:val="0"/>
              <w:marBottom w:val="0"/>
              <w:divBdr>
                <w:top w:val="none" w:sz="0" w:space="0" w:color="auto"/>
                <w:left w:val="none" w:sz="0" w:space="0" w:color="auto"/>
                <w:bottom w:val="none" w:sz="0" w:space="0" w:color="auto"/>
                <w:right w:val="none" w:sz="0" w:space="0" w:color="auto"/>
              </w:divBdr>
            </w:div>
            <w:div w:id="1552184781">
              <w:marLeft w:val="0"/>
              <w:marRight w:val="0"/>
              <w:marTop w:val="0"/>
              <w:marBottom w:val="0"/>
              <w:divBdr>
                <w:top w:val="none" w:sz="0" w:space="0" w:color="auto"/>
                <w:left w:val="none" w:sz="0" w:space="0" w:color="auto"/>
                <w:bottom w:val="none" w:sz="0" w:space="0" w:color="auto"/>
                <w:right w:val="none" w:sz="0" w:space="0" w:color="auto"/>
              </w:divBdr>
            </w:div>
            <w:div w:id="1865434121">
              <w:marLeft w:val="0"/>
              <w:marRight w:val="0"/>
              <w:marTop w:val="0"/>
              <w:marBottom w:val="0"/>
              <w:divBdr>
                <w:top w:val="none" w:sz="0" w:space="0" w:color="auto"/>
                <w:left w:val="none" w:sz="0" w:space="0" w:color="auto"/>
                <w:bottom w:val="none" w:sz="0" w:space="0" w:color="auto"/>
                <w:right w:val="none" w:sz="0" w:space="0" w:color="auto"/>
              </w:divBdr>
            </w:div>
            <w:div w:id="402874471">
              <w:marLeft w:val="0"/>
              <w:marRight w:val="0"/>
              <w:marTop w:val="0"/>
              <w:marBottom w:val="0"/>
              <w:divBdr>
                <w:top w:val="none" w:sz="0" w:space="0" w:color="auto"/>
                <w:left w:val="none" w:sz="0" w:space="0" w:color="auto"/>
                <w:bottom w:val="none" w:sz="0" w:space="0" w:color="auto"/>
                <w:right w:val="none" w:sz="0" w:space="0" w:color="auto"/>
              </w:divBdr>
            </w:div>
            <w:div w:id="96796850">
              <w:marLeft w:val="0"/>
              <w:marRight w:val="0"/>
              <w:marTop w:val="0"/>
              <w:marBottom w:val="0"/>
              <w:divBdr>
                <w:top w:val="none" w:sz="0" w:space="0" w:color="auto"/>
                <w:left w:val="none" w:sz="0" w:space="0" w:color="auto"/>
                <w:bottom w:val="none" w:sz="0" w:space="0" w:color="auto"/>
                <w:right w:val="none" w:sz="0" w:space="0" w:color="auto"/>
              </w:divBdr>
            </w:div>
            <w:div w:id="1173031140">
              <w:marLeft w:val="0"/>
              <w:marRight w:val="0"/>
              <w:marTop w:val="0"/>
              <w:marBottom w:val="0"/>
              <w:divBdr>
                <w:top w:val="none" w:sz="0" w:space="0" w:color="auto"/>
                <w:left w:val="none" w:sz="0" w:space="0" w:color="auto"/>
                <w:bottom w:val="none" w:sz="0" w:space="0" w:color="auto"/>
                <w:right w:val="none" w:sz="0" w:space="0" w:color="auto"/>
              </w:divBdr>
            </w:div>
            <w:div w:id="534778508">
              <w:marLeft w:val="0"/>
              <w:marRight w:val="0"/>
              <w:marTop w:val="0"/>
              <w:marBottom w:val="0"/>
              <w:divBdr>
                <w:top w:val="none" w:sz="0" w:space="0" w:color="auto"/>
                <w:left w:val="none" w:sz="0" w:space="0" w:color="auto"/>
                <w:bottom w:val="none" w:sz="0" w:space="0" w:color="auto"/>
                <w:right w:val="none" w:sz="0" w:space="0" w:color="auto"/>
              </w:divBdr>
            </w:div>
            <w:div w:id="600333940">
              <w:marLeft w:val="0"/>
              <w:marRight w:val="0"/>
              <w:marTop w:val="0"/>
              <w:marBottom w:val="0"/>
              <w:divBdr>
                <w:top w:val="none" w:sz="0" w:space="0" w:color="auto"/>
                <w:left w:val="none" w:sz="0" w:space="0" w:color="auto"/>
                <w:bottom w:val="none" w:sz="0" w:space="0" w:color="auto"/>
                <w:right w:val="none" w:sz="0" w:space="0" w:color="auto"/>
              </w:divBdr>
            </w:div>
            <w:div w:id="840126289">
              <w:marLeft w:val="0"/>
              <w:marRight w:val="0"/>
              <w:marTop w:val="0"/>
              <w:marBottom w:val="0"/>
              <w:divBdr>
                <w:top w:val="none" w:sz="0" w:space="0" w:color="auto"/>
                <w:left w:val="none" w:sz="0" w:space="0" w:color="auto"/>
                <w:bottom w:val="none" w:sz="0" w:space="0" w:color="auto"/>
                <w:right w:val="none" w:sz="0" w:space="0" w:color="auto"/>
              </w:divBdr>
            </w:div>
            <w:div w:id="2048412587">
              <w:marLeft w:val="0"/>
              <w:marRight w:val="0"/>
              <w:marTop w:val="0"/>
              <w:marBottom w:val="0"/>
              <w:divBdr>
                <w:top w:val="none" w:sz="0" w:space="0" w:color="auto"/>
                <w:left w:val="none" w:sz="0" w:space="0" w:color="auto"/>
                <w:bottom w:val="none" w:sz="0" w:space="0" w:color="auto"/>
                <w:right w:val="none" w:sz="0" w:space="0" w:color="auto"/>
              </w:divBdr>
            </w:div>
            <w:div w:id="254480705">
              <w:marLeft w:val="0"/>
              <w:marRight w:val="0"/>
              <w:marTop w:val="0"/>
              <w:marBottom w:val="0"/>
              <w:divBdr>
                <w:top w:val="none" w:sz="0" w:space="0" w:color="auto"/>
                <w:left w:val="none" w:sz="0" w:space="0" w:color="auto"/>
                <w:bottom w:val="none" w:sz="0" w:space="0" w:color="auto"/>
                <w:right w:val="none" w:sz="0" w:space="0" w:color="auto"/>
              </w:divBdr>
            </w:div>
            <w:div w:id="2144031222">
              <w:marLeft w:val="0"/>
              <w:marRight w:val="0"/>
              <w:marTop w:val="0"/>
              <w:marBottom w:val="0"/>
              <w:divBdr>
                <w:top w:val="none" w:sz="0" w:space="0" w:color="auto"/>
                <w:left w:val="none" w:sz="0" w:space="0" w:color="auto"/>
                <w:bottom w:val="none" w:sz="0" w:space="0" w:color="auto"/>
                <w:right w:val="none" w:sz="0" w:space="0" w:color="auto"/>
              </w:divBdr>
            </w:div>
            <w:div w:id="1686520040">
              <w:marLeft w:val="0"/>
              <w:marRight w:val="0"/>
              <w:marTop w:val="0"/>
              <w:marBottom w:val="0"/>
              <w:divBdr>
                <w:top w:val="none" w:sz="0" w:space="0" w:color="auto"/>
                <w:left w:val="none" w:sz="0" w:space="0" w:color="auto"/>
                <w:bottom w:val="none" w:sz="0" w:space="0" w:color="auto"/>
                <w:right w:val="none" w:sz="0" w:space="0" w:color="auto"/>
              </w:divBdr>
            </w:div>
            <w:div w:id="276911779">
              <w:marLeft w:val="0"/>
              <w:marRight w:val="0"/>
              <w:marTop w:val="0"/>
              <w:marBottom w:val="0"/>
              <w:divBdr>
                <w:top w:val="none" w:sz="0" w:space="0" w:color="auto"/>
                <w:left w:val="none" w:sz="0" w:space="0" w:color="auto"/>
                <w:bottom w:val="none" w:sz="0" w:space="0" w:color="auto"/>
                <w:right w:val="none" w:sz="0" w:space="0" w:color="auto"/>
              </w:divBdr>
            </w:div>
            <w:div w:id="997880653">
              <w:marLeft w:val="0"/>
              <w:marRight w:val="0"/>
              <w:marTop w:val="0"/>
              <w:marBottom w:val="0"/>
              <w:divBdr>
                <w:top w:val="none" w:sz="0" w:space="0" w:color="auto"/>
                <w:left w:val="none" w:sz="0" w:space="0" w:color="auto"/>
                <w:bottom w:val="none" w:sz="0" w:space="0" w:color="auto"/>
                <w:right w:val="none" w:sz="0" w:space="0" w:color="auto"/>
              </w:divBdr>
            </w:div>
            <w:div w:id="2024895472">
              <w:marLeft w:val="0"/>
              <w:marRight w:val="0"/>
              <w:marTop w:val="0"/>
              <w:marBottom w:val="0"/>
              <w:divBdr>
                <w:top w:val="none" w:sz="0" w:space="0" w:color="auto"/>
                <w:left w:val="none" w:sz="0" w:space="0" w:color="auto"/>
                <w:bottom w:val="none" w:sz="0" w:space="0" w:color="auto"/>
                <w:right w:val="none" w:sz="0" w:space="0" w:color="auto"/>
              </w:divBdr>
            </w:div>
            <w:div w:id="1705977162">
              <w:marLeft w:val="0"/>
              <w:marRight w:val="0"/>
              <w:marTop w:val="0"/>
              <w:marBottom w:val="0"/>
              <w:divBdr>
                <w:top w:val="none" w:sz="0" w:space="0" w:color="auto"/>
                <w:left w:val="none" w:sz="0" w:space="0" w:color="auto"/>
                <w:bottom w:val="none" w:sz="0" w:space="0" w:color="auto"/>
                <w:right w:val="none" w:sz="0" w:space="0" w:color="auto"/>
              </w:divBdr>
            </w:div>
            <w:div w:id="532965110">
              <w:marLeft w:val="0"/>
              <w:marRight w:val="0"/>
              <w:marTop w:val="0"/>
              <w:marBottom w:val="0"/>
              <w:divBdr>
                <w:top w:val="none" w:sz="0" w:space="0" w:color="auto"/>
                <w:left w:val="none" w:sz="0" w:space="0" w:color="auto"/>
                <w:bottom w:val="none" w:sz="0" w:space="0" w:color="auto"/>
                <w:right w:val="none" w:sz="0" w:space="0" w:color="auto"/>
              </w:divBdr>
            </w:div>
            <w:div w:id="360978043">
              <w:marLeft w:val="0"/>
              <w:marRight w:val="0"/>
              <w:marTop w:val="0"/>
              <w:marBottom w:val="0"/>
              <w:divBdr>
                <w:top w:val="none" w:sz="0" w:space="0" w:color="auto"/>
                <w:left w:val="none" w:sz="0" w:space="0" w:color="auto"/>
                <w:bottom w:val="none" w:sz="0" w:space="0" w:color="auto"/>
                <w:right w:val="none" w:sz="0" w:space="0" w:color="auto"/>
              </w:divBdr>
            </w:div>
            <w:div w:id="1913390688">
              <w:marLeft w:val="2160"/>
              <w:marRight w:val="0"/>
              <w:marTop w:val="0"/>
              <w:marBottom w:val="0"/>
              <w:divBdr>
                <w:top w:val="none" w:sz="0" w:space="0" w:color="auto"/>
                <w:left w:val="none" w:sz="0" w:space="0" w:color="auto"/>
                <w:bottom w:val="none" w:sz="0" w:space="0" w:color="auto"/>
                <w:right w:val="none" w:sz="0" w:space="0" w:color="auto"/>
              </w:divBdr>
            </w:div>
            <w:div w:id="306397816">
              <w:marLeft w:val="2160"/>
              <w:marRight w:val="0"/>
              <w:marTop w:val="0"/>
              <w:marBottom w:val="0"/>
              <w:divBdr>
                <w:top w:val="none" w:sz="0" w:space="0" w:color="auto"/>
                <w:left w:val="none" w:sz="0" w:space="0" w:color="auto"/>
                <w:bottom w:val="none" w:sz="0" w:space="0" w:color="auto"/>
                <w:right w:val="none" w:sz="0" w:space="0" w:color="auto"/>
              </w:divBdr>
            </w:div>
            <w:div w:id="2133087135">
              <w:marLeft w:val="2160"/>
              <w:marRight w:val="0"/>
              <w:marTop w:val="0"/>
              <w:marBottom w:val="0"/>
              <w:divBdr>
                <w:top w:val="none" w:sz="0" w:space="0" w:color="auto"/>
                <w:left w:val="none" w:sz="0" w:space="0" w:color="auto"/>
                <w:bottom w:val="none" w:sz="0" w:space="0" w:color="auto"/>
                <w:right w:val="none" w:sz="0" w:space="0" w:color="auto"/>
              </w:divBdr>
            </w:div>
            <w:div w:id="601572409">
              <w:marLeft w:val="0"/>
              <w:marRight w:val="0"/>
              <w:marTop w:val="0"/>
              <w:marBottom w:val="0"/>
              <w:divBdr>
                <w:top w:val="none" w:sz="0" w:space="0" w:color="auto"/>
                <w:left w:val="none" w:sz="0" w:space="0" w:color="auto"/>
                <w:bottom w:val="none" w:sz="0" w:space="0" w:color="auto"/>
                <w:right w:val="none" w:sz="0" w:space="0" w:color="auto"/>
              </w:divBdr>
            </w:div>
            <w:div w:id="1307930336">
              <w:marLeft w:val="0"/>
              <w:marRight w:val="0"/>
              <w:marTop w:val="0"/>
              <w:marBottom w:val="0"/>
              <w:divBdr>
                <w:top w:val="none" w:sz="0" w:space="0" w:color="auto"/>
                <w:left w:val="none" w:sz="0" w:space="0" w:color="auto"/>
                <w:bottom w:val="none" w:sz="0" w:space="0" w:color="auto"/>
                <w:right w:val="none" w:sz="0" w:space="0" w:color="auto"/>
              </w:divBdr>
            </w:div>
            <w:div w:id="888422575">
              <w:marLeft w:val="0"/>
              <w:marRight w:val="0"/>
              <w:marTop w:val="0"/>
              <w:marBottom w:val="0"/>
              <w:divBdr>
                <w:top w:val="none" w:sz="0" w:space="0" w:color="auto"/>
                <w:left w:val="none" w:sz="0" w:space="0" w:color="auto"/>
                <w:bottom w:val="none" w:sz="0" w:space="0" w:color="auto"/>
                <w:right w:val="none" w:sz="0" w:space="0" w:color="auto"/>
              </w:divBdr>
            </w:div>
            <w:div w:id="354502461">
              <w:marLeft w:val="0"/>
              <w:marRight w:val="0"/>
              <w:marTop w:val="0"/>
              <w:marBottom w:val="0"/>
              <w:divBdr>
                <w:top w:val="none" w:sz="0" w:space="0" w:color="auto"/>
                <w:left w:val="none" w:sz="0" w:space="0" w:color="auto"/>
                <w:bottom w:val="none" w:sz="0" w:space="0" w:color="auto"/>
                <w:right w:val="none" w:sz="0" w:space="0" w:color="auto"/>
              </w:divBdr>
            </w:div>
            <w:div w:id="139616773">
              <w:marLeft w:val="0"/>
              <w:marRight w:val="0"/>
              <w:marTop w:val="0"/>
              <w:marBottom w:val="0"/>
              <w:divBdr>
                <w:top w:val="none" w:sz="0" w:space="0" w:color="auto"/>
                <w:left w:val="none" w:sz="0" w:space="0" w:color="auto"/>
                <w:bottom w:val="none" w:sz="0" w:space="0" w:color="auto"/>
                <w:right w:val="none" w:sz="0" w:space="0" w:color="auto"/>
              </w:divBdr>
            </w:div>
            <w:div w:id="1907064387">
              <w:marLeft w:val="0"/>
              <w:marRight w:val="0"/>
              <w:marTop w:val="0"/>
              <w:marBottom w:val="0"/>
              <w:divBdr>
                <w:top w:val="none" w:sz="0" w:space="0" w:color="auto"/>
                <w:left w:val="none" w:sz="0" w:space="0" w:color="auto"/>
                <w:bottom w:val="none" w:sz="0" w:space="0" w:color="auto"/>
                <w:right w:val="none" w:sz="0" w:space="0" w:color="auto"/>
              </w:divBdr>
            </w:div>
            <w:div w:id="2055502598">
              <w:marLeft w:val="0"/>
              <w:marRight w:val="0"/>
              <w:marTop w:val="0"/>
              <w:marBottom w:val="0"/>
              <w:divBdr>
                <w:top w:val="none" w:sz="0" w:space="0" w:color="auto"/>
                <w:left w:val="none" w:sz="0" w:space="0" w:color="auto"/>
                <w:bottom w:val="none" w:sz="0" w:space="0" w:color="auto"/>
                <w:right w:val="none" w:sz="0" w:space="0" w:color="auto"/>
              </w:divBdr>
            </w:div>
            <w:div w:id="1233270893">
              <w:marLeft w:val="0"/>
              <w:marRight w:val="0"/>
              <w:marTop w:val="0"/>
              <w:marBottom w:val="0"/>
              <w:divBdr>
                <w:top w:val="none" w:sz="0" w:space="0" w:color="auto"/>
                <w:left w:val="none" w:sz="0" w:space="0" w:color="auto"/>
                <w:bottom w:val="none" w:sz="0" w:space="0" w:color="auto"/>
                <w:right w:val="none" w:sz="0" w:space="0" w:color="auto"/>
              </w:divBdr>
            </w:div>
            <w:div w:id="984622218">
              <w:marLeft w:val="0"/>
              <w:marRight w:val="0"/>
              <w:marTop w:val="0"/>
              <w:marBottom w:val="0"/>
              <w:divBdr>
                <w:top w:val="none" w:sz="0" w:space="0" w:color="auto"/>
                <w:left w:val="none" w:sz="0" w:space="0" w:color="auto"/>
                <w:bottom w:val="none" w:sz="0" w:space="0" w:color="auto"/>
                <w:right w:val="none" w:sz="0" w:space="0" w:color="auto"/>
              </w:divBdr>
            </w:div>
            <w:div w:id="1328821353">
              <w:marLeft w:val="0"/>
              <w:marRight w:val="0"/>
              <w:marTop w:val="0"/>
              <w:marBottom w:val="0"/>
              <w:divBdr>
                <w:top w:val="none" w:sz="0" w:space="0" w:color="auto"/>
                <w:left w:val="none" w:sz="0" w:space="0" w:color="auto"/>
                <w:bottom w:val="none" w:sz="0" w:space="0" w:color="auto"/>
                <w:right w:val="none" w:sz="0" w:space="0" w:color="auto"/>
              </w:divBdr>
            </w:div>
            <w:div w:id="889654452">
              <w:marLeft w:val="0"/>
              <w:marRight w:val="0"/>
              <w:marTop w:val="0"/>
              <w:marBottom w:val="0"/>
              <w:divBdr>
                <w:top w:val="none" w:sz="0" w:space="0" w:color="auto"/>
                <w:left w:val="none" w:sz="0" w:space="0" w:color="auto"/>
                <w:bottom w:val="none" w:sz="0" w:space="0" w:color="auto"/>
                <w:right w:val="none" w:sz="0" w:space="0" w:color="auto"/>
              </w:divBdr>
            </w:div>
            <w:div w:id="1377967871">
              <w:marLeft w:val="0"/>
              <w:marRight w:val="0"/>
              <w:marTop w:val="0"/>
              <w:marBottom w:val="0"/>
              <w:divBdr>
                <w:top w:val="none" w:sz="0" w:space="0" w:color="auto"/>
                <w:left w:val="none" w:sz="0" w:space="0" w:color="auto"/>
                <w:bottom w:val="none" w:sz="0" w:space="0" w:color="auto"/>
                <w:right w:val="none" w:sz="0" w:space="0" w:color="auto"/>
              </w:divBdr>
            </w:div>
            <w:div w:id="756681363">
              <w:marLeft w:val="0"/>
              <w:marRight w:val="0"/>
              <w:marTop w:val="0"/>
              <w:marBottom w:val="0"/>
              <w:divBdr>
                <w:top w:val="none" w:sz="0" w:space="0" w:color="auto"/>
                <w:left w:val="none" w:sz="0" w:space="0" w:color="auto"/>
                <w:bottom w:val="none" w:sz="0" w:space="0" w:color="auto"/>
                <w:right w:val="none" w:sz="0" w:space="0" w:color="auto"/>
              </w:divBdr>
            </w:div>
            <w:div w:id="651063255">
              <w:marLeft w:val="0"/>
              <w:marRight w:val="0"/>
              <w:marTop w:val="0"/>
              <w:marBottom w:val="0"/>
              <w:divBdr>
                <w:top w:val="none" w:sz="0" w:space="0" w:color="auto"/>
                <w:left w:val="none" w:sz="0" w:space="0" w:color="auto"/>
                <w:bottom w:val="none" w:sz="0" w:space="0" w:color="auto"/>
                <w:right w:val="none" w:sz="0" w:space="0" w:color="auto"/>
              </w:divBdr>
            </w:div>
            <w:div w:id="797648739">
              <w:marLeft w:val="0"/>
              <w:marRight w:val="0"/>
              <w:marTop w:val="0"/>
              <w:marBottom w:val="0"/>
              <w:divBdr>
                <w:top w:val="none" w:sz="0" w:space="0" w:color="auto"/>
                <w:left w:val="none" w:sz="0" w:space="0" w:color="auto"/>
                <w:bottom w:val="none" w:sz="0" w:space="0" w:color="auto"/>
                <w:right w:val="none" w:sz="0" w:space="0" w:color="auto"/>
              </w:divBdr>
            </w:div>
            <w:div w:id="639657573">
              <w:marLeft w:val="0"/>
              <w:marRight w:val="0"/>
              <w:marTop w:val="0"/>
              <w:marBottom w:val="0"/>
              <w:divBdr>
                <w:top w:val="none" w:sz="0" w:space="0" w:color="auto"/>
                <w:left w:val="none" w:sz="0" w:space="0" w:color="auto"/>
                <w:bottom w:val="none" w:sz="0" w:space="0" w:color="auto"/>
                <w:right w:val="none" w:sz="0" w:space="0" w:color="auto"/>
              </w:divBdr>
            </w:div>
            <w:div w:id="1351250743">
              <w:marLeft w:val="0"/>
              <w:marRight w:val="0"/>
              <w:marTop w:val="0"/>
              <w:marBottom w:val="0"/>
              <w:divBdr>
                <w:top w:val="none" w:sz="0" w:space="0" w:color="auto"/>
                <w:left w:val="none" w:sz="0" w:space="0" w:color="auto"/>
                <w:bottom w:val="none" w:sz="0" w:space="0" w:color="auto"/>
                <w:right w:val="none" w:sz="0" w:space="0" w:color="auto"/>
              </w:divBdr>
            </w:div>
            <w:div w:id="726876197">
              <w:marLeft w:val="0"/>
              <w:marRight w:val="0"/>
              <w:marTop w:val="0"/>
              <w:marBottom w:val="0"/>
              <w:divBdr>
                <w:top w:val="none" w:sz="0" w:space="0" w:color="auto"/>
                <w:left w:val="none" w:sz="0" w:space="0" w:color="auto"/>
                <w:bottom w:val="none" w:sz="0" w:space="0" w:color="auto"/>
                <w:right w:val="none" w:sz="0" w:space="0" w:color="auto"/>
              </w:divBdr>
            </w:div>
            <w:div w:id="1654404906">
              <w:marLeft w:val="0"/>
              <w:marRight w:val="0"/>
              <w:marTop w:val="0"/>
              <w:marBottom w:val="0"/>
              <w:divBdr>
                <w:top w:val="none" w:sz="0" w:space="0" w:color="auto"/>
                <w:left w:val="none" w:sz="0" w:space="0" w:color="auto"/>
                <w:bottom w:val="none" w:sz="0" w:space="0" w:color="auto"/>
                <w:right w:val="none" w:sz="0" w:space="0" w:color="auto"/>
              </w:divBdr>
            </w:div>
            <w:div w:id="1872303149">
              <w:marLeft w:val="0"/>
              <w:marRight w:val="0"/>
              <w:marTop w:val="0"/>
              <w:marBottom w:val="0"/>
              <w:divBdr>
                <w:top w:val="none" w:sz="0" w:space="0" w:color="auto"/>
                <w:left w:val="none" w:sz="0" w:space="0" w:color="auto"/>
                <w:bottom w:val="none" w:sz="0" w:space="0" w:color="auto"/>
                <w:right w:val="none" w:sz="0" w:space="0" w:color="auto"/>
              </w:divBdr>
            </w:div>
            <w:div w:id="334308145">
              <w:marLeft w:val="0"/>
              <w:marRight w:val="0"/>
              <w:marTop w:val="0"/>
              <w:marBottom w:val="0"/>
              <w:divBdr>
                <w:top w:val="none" w:sz="0" w:space="0" w:color="auto"/>
                <w:left w:val="none" w:sz="0" w:space="0" w:color="auto"/>
                <w:bottom w:val="none" w:sz="0" w:space="0" w:color="auto"/>
                <w:right w:val="none" w:sz="0" w:space="0" w:color="auto"/>
              </w:divBdr>
            </w:div>
            <w:div w:id="602301856">
              <w:marLeft w:val="0"/>
              <w:marRight w:val="0"/>
              <w:marTop w:val="0"/>
              <w:marBottom w:val="0"/>
              <w:divBdr>
                <w:top w:val="none" w:sz="0" w:space="0" w:color="auto"/>
                <w:left w:val="none" w:sz="0" w:space="0" w:color="auto"/>
                <w:bottom w:val="none" w:sz="0" w:space="0" w:color="auto"/>
                <w:right w:val="none" w:sz="0" w:space="0" w:color="auto"/>
              </w:divBdr>
            </w:div>
            <w:div w:id="1511337289">
              <w:marLeft w:val="0"/>
              <w:marRight w:val="0"/>
              <w:marTop w:val="0"/>
              <w:marBottom w:val="0"/>
              <w:divBdr>
                <w:top w:val="none" w:sz="0" w:space="0" w:color="auto"/>
                <w:left w:val="none" w:sz="0" w:space="0" w:color="auto"/>
                <w:bottom w:val="none" w:sz="0" w:space="0" w:color="auto"/>
                <w:right w:val="none" w:sz="0" w:space="0" w:color="auto"/>
              </w:divBdr>
            </w:div>
            <w:div w:id="1561164779">
              <w:marLeft w:val="0"/>
              <w:marRight w:val="0"/>
              <w:marTop w:val="0"/>
              <w:marBottom w:val="0"/>
              <w:divBdr>
                <w:top w:val="none" w:sz="0" w:space="0" w:color="auto"/>
                <w:left w:val="none" w:sz="0" w:space="0" w:color="auto"/>
                <w:bottom w:val="none" w:sz="0" w:space="0" w:color="auto"/>
                <w:right w:val="none" w:sz="0" w:space="0" w:color="auto"/>
              </w:divBdr>
            </w:div>
            <w:div w:id="495342819">
              <w:marLeft w:val="0"/>
              <w:marRight w:val="0"/>
              <w:marTop w:val="0"/>
              <w:marBottom w:val="0"/>
              <w:divBdr>
                <w:top w:val="none" w:sz="0" w:space="0" w:color="auto"/>
                <w:left w:val="none" w:sz="0" w:space="0" w:color="auto"/>
                <w:bottom w:val="none" w:sz="0" w:space="0" w:color="auto"/>
                <w:right w:val="none" w:sz="0" w:space="0" w:color="auto"/>
              </w:divBdr>
            </w:div>
            <w:div w:id="940800641">
              <w:marLeft w:val="0"/>
              <w:marRight w:val="0"/>
              <w:marTop w:val="0"/>
              <w:marBottom w:val="0"/>
              <w:divBdr>
                <w:top w:val="none" w:sz="0" w:space="0" w:color="auto"/>
                <w:left w:val="none" w:sz="0" w:space="0" w:color="auto"/>
                <w:bottom w:val="none" w:sz="0" w:space="0" w:color="auto"/>
                <w:right w:val="none" w:sz="0" w:space="0" w:color="auto"/>
              </w:divBdr>
            </w:div>
            <w:div w:id="1575698070">
              <w:marLeft w:val="0"/>
              <w:marRight w:val="0"/>
              <w:marTop w:val="0"/>
              <w:marBottom w:val="0"/>
              <w:divBdr>
                <w:top w:val="none" w:sz="0" w:space="0" w:color="auto"/>
                <w:left w:val="none" w:sz="0" w:space="0" w:color="auto"/>
                <w:bottom w:val="none" w:sz="0" w:space="0" w:color="auto"/>
                <w:right w:val="none" w:sz="0" w:space="0" w:color="auto"/>
              </w:divBdr>
            </w:div>
            <w:div w:id="619994521">
              <w:marLeft w:val="0"/>
              <w:marRight w:val="0"/>
              <w:marTop w:val="0"/>
              <w:marBottom w:val="0"/>
              <w:divBdr>
                <w:top w:val="none" w:sz="0" w:space="0" w:color="auto"/>
                <w:left w:val="none" w:sz="0" w:space="0" w:color="auto"/>
                <w:bottom w:val="none" w:sz="0" w:space="0" w:color="auto"/>
                <w:right w:val="none" w:sz="0" w:space="0" w:color="auto"/>
              </w:divBdr>
            </w:div>
            <w:div w:id="1349987873">
              <w:marLeft w:val="0"/>
              <w:marRight w:val="0"/>
              <w:marTop w:val="0"/>
              <w:marBottom w:val="0"/>
              <w:divBdr>
                <w:top w:val="none" w:sz="0" w:space="0" w:color="auto"/>
                <w:left w:val="none" w:sz="0" w:space="0" w:color="auto"/>
                <w:bottom w:val="none" w:sz="0" w:space="0" w:color="auto"/>
                <w:right w:val="none" w:sz="0" w:space="0" w:color="auto"/>
              </w:divBdr>
            </w:div>
            <w:div w:id="1123232231">
              <w:marLeft w:val="0"/>
              <w:marRight w:val="0"/>
              <w:marTop w:val="0"/>
              <w:marBottom w:val="0"/>
              <w:divBdr>
                <w:top w:val="none" w:sz="0" w:space="0" w:color="auto"/>
                <w:left w:val="none" w:sz="0" w:space="0" w:color="auto"/>
                <w:bottom w:val="none" w:sz="0" w:space="0" w:color="auto"/>
                <w:right w:val="none" w:sz="0" w:space="0" w:color="auto"/>
              </w:divBdr>
            </w:div>
            <w:div w:id="194084271">
              <w:marLeft w:val="0"/>
              <w:marRight w:val="0"/>
              <w:marTop w:val="0"/>
              <w:marBottom w:val="0"/>
              <w:divBdr>
                <w:top w:val="none" w:sz="0" w:space="0" w:color="auto"/>
                <w:left w:val="none" w:sz="0" w:space="0" w:color="auto"/>
                <w:bottom w:val="none" w:sz="0" w:space="0" w:color="auto"/>
                <w:right w:val="none" w:sz="0" w:space="0" w:color="auto"/>
              </w:divBdr>
            </w:div>
            <w:div w:id="1554538603">
              <w:marLeft w:val="0"/>
              <w:marRight w:val="0"/>
              <w:marTop w:val="0"/>
              <w:marBottom w:val="0"/>
              <w:divBdr>
                <w:top w:val="none" w:sz="0" w:space="0" w:color="auto"/>
                <w:left w:val="none" w:sz="0" w:space="0" w:color="auto"/>
                <w:bottom w:val="none" w:sz="0" w:space="0" w:color="auto"/>
                <w:right w:val="none" w:sz="0" w:space="0" w:color="auto"/>
              </w:divBdr>
            </w:div>
            <w:div w:id="25252767">
              <w:marLeft w:val="0"/>
              <w:marRight w:val="0"/>
              <w:marTop w:val="0"/>
              <w:marBottom w:val="0"/>
              <w:divBdr>
                <w:top w:val="none" w:sz="0" w:space="0" w:color="auto"/>
                <w:left w:val="none" w:sz="0" w:space="0" w:color="auto"/>
                <w:bottom w:val="none" w:sz="0" w:space="0" w:color="auto"/>
                <w:right w:val="none" w:sz="0" w:space="0" w:color="auto"/>
              </w:divBdr>
            </w:div>
            <w:div w:id="254751023">
              <w:marLeft w:val="0"/>
              <w:marRight w:val="0"/>
              <w:marTop w:val="0"/>
              <w:marBottom w:val="0"/>
              <w:divBdr>
                <w:top w:val="none" w:sz="0" w:space="0" w:color="auto"/>
                <w:left w:val="none" w:sz="0" w:space="0" w:color="auto"/>
                <w:bottom w:val="none" w:sz="0" w:space="0" w:color="auto"/>
                <w:right w:val="none" w:sz="0" w:space="0" w:color="auto"/>
              </w:divBdr>
            </w:div>
            <w:div w:id="1586720535">
              <w:marLeft w:val="0"/>
              <w:marRight w:val="0"/>
              <w:marTop w:val="0"/>
              <w:marBottom w:val="0"/>
              <w:divBdr>
                <w:top w:val="none" w:sz="0" w:space="0" w:color="auto"/>
                <w:left w:val="none" w:sz="0" w:space="0" w:color="auto"/>
                <w:bottom w:val="none" w:sz="0" w:space="0" w:color="auto"/>
                <w:right w:val="none" w:sz="0" w:space="0" w:color="auto"/>
              </w:divBdr>
            </w:div>
            <w:div w:id="1833528089">
              <w:marLeft w:val="0"/>
              <w:marRight w:val="0"/>
              <w:marTop w:val="0"/>
              <w:marBottom w:val="0"/>
              <w:divBdr>
                <w:top w:val="none" w:sz="0" w:space="0" w:color="auto"/>
                <w:left w:val="none" w:sz="0" w:space="0" w:color="auto"/>
                <w:bottom w:val="none" w:sz="0" w:space="0" w:color="auto"/>
                <w:right w:val="none" w:sz="0" w:space="0" w:color="auto"/>
              </w:divBdr>
            </w:div>
            <w:div w:id="1333991019">
              <w:marLeft w:val="0"/>
              <w:marRight w:val="0"/>
              <w:marTop w:val="0"/>
              <w:marBottom w:val="0"/>
              <w:divBdr>
                <w:top w:val="none" w:sz="0" w:space="0" w:color="auto"/>
                <w:left w:val="none" w:sz="0" w:space="0" w:color="auto"/>
                <w:bottom w:val="none" w:sz="0" w:space="0" w:color="auto"/>
                <w:right w:val="none" w:sz="0" w:space="0" w:color="auto"/>
              </w:divBdr>
            </w:div>
            <w:div w:id="177432881">
              <w:marLeft w:val="0"/>
              <w:marRight w:val="0"/>
              <w:marTop w:val="0"/>
              <w:marBottom w:val="0"/>
              <w:divBdr>
                <w:top w:val="none" w:sz="0" w:space="0" w:color="auto"/>
                <w:left w:val="none" w:sz="0" w:space="0" w:color="auto"/>
                <w:bottom w:val="none" w:sz="0" w:space="0" w:color="auto"/>
                <w:right w:val="none" w:sz="0" w:space="0" w:color="auto"/>
              </w:divBdr>
            </w:div>
            <w:div w:id="470289099">
              <w:marLeft w:val="0"/>
              <w:marRight w:val="0"/>
              <w:marTop w:val="0"/>
              <w:marBottom w:val="0"/>
              <w:divBdr>
                <w:top w:val="none" w:sz="0" w:space="0" w:color="auto"/>
                <w:left w:val="none" w:sz="0" w:space="0" w:color="auto"/>
                <w:bottom w:val="none" w:sz="0" w:space="0" w:color="auto"/>
                <w:right w:val="none" w:sz="0" w:space="0" w:color="auto"/>
              </w:divBdr>
            </w:div>
            <w:div w:id="469133814">
              <w:marLeft w:val="0"/>
              <w:marRight w:val="0"/>
              <w:marTop w:val="0"/>
              <w:marBottom w:val="0"/>
              <w:divBdr>
                <w:top w:val="none" w:sz="0" w:space="0" w:color="auto"/>
                <w:left w:val="none" w:sz="0" w:space="0" w:color="auto"/>
                <w:bottom w:val="none" w:sz="0" w:space="0" w:color="auto"/>
                <w:right w:val="none" w:sz="0" w:space="0" w:color="auto"/>
              </w:divBdr>
            </w:div>
            <w:div w:id="528495755">
              <w:marLeft w:val="0"/>
              <w:marRight w:val="0"/>
              <w:marTop w:val="0"/>
              <w:marBottom w:val="0"/>
              <w:divBdr>
                <w:top w:val="none" w:sz="0" w:space="0" w:color="auto"/>
                <w:left w:val="none" w:sz="0" w:space="0" w:color="auto"/>
                <w:bottom w:val="none" w:sz="0" w:space="0" w:color="auto"/>
                <w:right w:val="none" w:sz="0" w:space="0" w:color="auto"/>
              </w:divBdr>
            </w:div>
            <w:div w:id="1390764655">
              <w:marLeft w:val="0"/>
              <w:marRight w:val="0"/>
              <w:marTop w:val="0"/>
              <w:marBottom w:val="0"/>
              <w:divBdr>
                <w:top w:val="none" w:sz="0" w:space="0" w:color="auto"/>
                <w:left w:val="none" w:sz="0" w:space="0" w:color="auto"/>
                <w:bottom w:val="none" w:sz="0" w:space="0" w:color="auto"/>
                <w:right w:val="none" w:sz="0" w:space="0" w:color="auto"/>
              </w:divBdr>
            </w:div>
            <w:div w:id="1942639494">
              <w:marLeft w:val="0"/>
              <w:marRight w:val="0"/>
              <w:marTop w:val="0"/>
              <w:marBottom w:val="0"/>
              <w:divBdr>
                <w:top w:val="none" w:sz="0" w:space="0" w:color="auto"/>
                <w:left w:val="none" w:sz="0" w:space="0" w:color="auto"/>
                <w:bottom w:val="none" w:sz="0" w:space="0" w:color="auto"/>
                <w:right w:val="none" w:sz="0" w:space="0" w:color="auto"/>
              </w:divBdr>
            </w:div>
            <w:div w:id="1689483458">
              <w:marLeft w:val="0"/>
              <w:marRight w:val="0"/>
              <w:marTop w:val="0"/>
              <w:marBottom w:val="0"/>
              <w:divBdr>
                <w:top w:val="none" w:sz="0" w:space="0" w:color="auto"/>
                <w:left w:val="none" w:sz="0" w:space="0" w:color="auto"/>
                <w:bottom w:val="none" w:sz="0" w:space="0" w:color="auto"/>
                <w:right w:val="none" w:sz="0" w:space="0" w:color="auto"/>
              </w:divBdr>
            </w:div>
            <w:div w:id="1323125798">
              <w:marLeft w:val="0"/>
              <w:marRight w:val="0"/>
              <w:marTop w:val="0"/>
              <w:marBottom w:val="0"/>
              <w:divBdr>
                <w:top w:val="none" w:sz="0" w:space="0" w:color="auto"/>
                <w:left w:val="none" w:sz="0" w:space="0" w:color="auto"/>
                <w:bottom w:val="none" w:sz="0" w:space="0" w:color="auto"/>
                <w:right w:val="none" w:sz="0" w:space="0" w:color="auto"/>
              </w:divBdr>
            </w:div>
            <w:div w:id="1597207196">
              <w:marLeft w:val="0"/>
              <w:marRight w:val="0"/>
              <w:marTop w:val="0"/>
              <w:marBottom w:val="0"/>
              <w:divBdr>
                <w:top w:val="none" w:sz="0" w:space="0" w:color="auto"/>
                <w:left w:val="none" w:sz="0" w:space="0" w:color="auto"/>
                <w:bottom w:val="none" w:sz="0" w:space="0" w:color="auto"/>
                <w:right w:val="none" w:sz="0" w:space="0" w:color="auto"/>
              </w:divBdr>
            </w:div>
            <w:div w:id="1859274571">
              <w:marLeft w:val="0"/>
              <w:marRight w:val="0"/>
              <w:marTop w:val="0"/>
              <w:marBottom w:val="0"/>
              <w:divBdr>
                <w:top w:val="none" w:sz="0" w:space="0" w:color="auto"/>
                <w:left w:val="none" w:sz="0" w:space="0" w:color="auto"/>
                <w:bottom w:val="none" w:sz="0" w:space="0" w:color="auto"/>
                <w:right w:val="none" w:sz="0" w:space="0" w:color="auto"/>
              </w:divBdr>
            </w:div>
            <w:div w:id="500465424">
              <w:marLeft w:val="0"/>
              <w:marRight w:val="0"/>
              <w:marTop w:val="0"/>
              <w:marBottom w:val="0"/>
              <w:divBdr>
                <w:top w:val="none" w:sz="0" w:space="0" w:color="auto"/>
                <w:left w:val="none" w:sz="0" w:space="0" w:color="auto"/>
                <w:bottom w:val="none" w:sz="0" w:space="0" w:color="auto"/>
                <w:right w:val="none" w:sz="0" w:space="0" w:color="auto"/>
              </w:divBdr>
            </w:div>
            <w:div w:id="934168236">
              <w:marLeft w:val="0"/>
              <w:marRight w:val="0"/>
              <w:marTop w:val="0"/>
              <w:marBottom w:val="0"/>
              <w:divBdr>
                <w:top w:val="none" w:sz="0" w:space="0" w:color="auto"/>
                <w:left w:val="none" w:sz="0" w:space="0" w:color="auto"/>
                <w:bottom w:val="none" w:sz="0" w:space="0" w:color="auto"/>
                <w:right w:val="none" w:sz="0" w:space="0" w:color="auto"/>
              </w:divBdr>
            </w:div>
            <w:div w:id="1054891104">
              <w:marLeft w:val="0"/>
              <w:marRight w:val="0"/>
              <w:marTop w:val="0"/>
              <w:marBottom w:val="0"/>
              <w:divBdr>
                <w:top w:val="none" w:sz="0" w:space="0" w:color="auto"/>
                <w:left w:val="none" w:sz="0" w:space="0" w:color="auto"/>
                <w:bottom w:val="none" w:sz="0" w:space="0" w:color="auto"/>
                <w:right w:val="none" w:sz="0" w:space="0" w:color="auto"/>
              </w:divBdr>
            </w:div>
            <w:div w:id="2079865503">
              <w:marLeft w:val="0"/>
              <w:marRight w:val="0"/>
              <w:marTop w:val="0"/>
              <w:marBottom w:val="0"/>
              <w:divBdr>
                <w:top w:val="none" w:sz="0" w:space="0" w:color="auto"/>
                <w:left w:val="none" w:sz="0" w:space="0" w:color="auto"/>
                <w:bottom w:val="none" w:sz="0" w:space="0" w:color="auto"/>
                <w:right w:val="none" w:sz="0" w:space="0" w:color="auto"/>
              </w:divBdr>
            </w:div>
            <w:div w:id="138957260">
              <w:marLeft w:val="0"/>
              <w:marRight w:val="0"/>
              <w:marTop w:val="0"/>
              <w:marBottom w:val="0"/>
              <w:divBdr>
                <w:top w:val="none" w:sz="0" w:space="0" w:color="auto"/>
                <w:left w:val="none" w:sz="0" w:space="0" w:color="auto"/>
                <w:bottom w:val="none" w:sz="0" w:space="0" w:color="auto"/>
                <w:right w:val="none" w:sz="0" w:space="0" w:color="auto"/>
              </w:divBdr>
            </w:div>
            <w:div w:id="473182874">
              <w:marLeft w:val="0"/>
              <w:marRight w:val="0"/>
              <w:marTop w:val="0"/>
              <w:marBottom w:val="0"/>
              <w:divBdr>
                <w:top w:val="none" w:sz="0" w:space="0" w:color="auto"/>
                <w:left w:val="none" w:sz="0" w:space="0" w:color="auto"/>
                <w:bottom w:val="none" w:sz="0" w:space="0" w:color="auto"/>
                <w:right w:val="none" w:sz="0" w:space="0" w:color="auto"/>
              </w:divBdr>
            </w:div>
            <w:div w:id="1459563941">
              <w:marLeft w:val="0"/>
              <w:marRight w:val="0"/>
              <w:marTop w:val="0"/>
              <w:marBottom w:val="0"/>
              <w:divBdr>
                <w:top w:val="none" w:sz="0" w:space="0" w:color="auto"/>
                <w:left w:val="none" w:sz="0" w:space="0" w:color="auto"/>
                <w:bottom w:val="none" w:sz="0" w:space="0" w:color="auto"/>
                <w:right w:val="none" w:sz="0" w:space="0" w:color="auto"/>
              </w:divBdr>
            </w:div>
            <w:div w:id="916204206">
              <w:marLeft w:val="0"/>
              <w:marRight w:val="0"/>
              <w:marTop w:val="0"/>
              <w:marBottom w:val="0"/>
              <w:divBdr>
                <w:top w:val="none" w:sz="0" w:space="0" w:color="auto"/>
                <w:left w:val="none" w:sz="0" w:space="0" w:color="auto"/>
                <w:bottom w:val="none" w:sz="0" w:space="0" w:color="auto"/>
                <w:right w:val="none" w:sz="0" w:space="0" w:color="auto"/>
              </w:divBdr>
            </w:div>
            <w:div w:id="2079203657">
              <w:marLeft w:val="0"/>
              <w:marRight w:val="0"/>
              <w:marTop w:val="0"/>
              <w:marBottom w:val="0"/>
              <w:divBdr>
                <w:top w:val="none" w:sz="0" w:space="0" w:color="auto"/>
                <w:left w:val="none" w:sz="0" w:space="0" w:color="auto"/>
                <w:bottom w:val="none" w:sz="0" w:space="0" w:color="auto"/>
                <w:right w:val="none" w:sz="0" w:space="0" w:color="auto"/>
              </w:divBdr>
            </w:div>
            <w:div w:id="15356267">
              <w:marLeft w:val="0"/>
              <w:marRight w:val="0"/>
              <w:marTop w:val="0"/>
              <w:marBottom w:val="0"/>
              <w:divBdr>
                <w:top w:val="none" w:sz="0" w:space="0" w:color="auto"/>
                <w:left w:val="none" w:sz="0" w:space="0" w:color="auto"/>
                <w:bottom w:val="none" w:sz="0" w:space="0" w:color="auto"/>
                <w:right w:val="none" w:sz="0" w:space="0" w:color="auto"/>
              </w:divBdr>
            </w:div>
            <w:div w:id="530264474">
              <w:marLeft w:val="0"/>
              <w:marRight w:val="0"/>
              <w:marTop w:val="0"/>
              <w:marBottom w:val="0"/>
              <w:divBdr>
                <w:top w:val="none" w:sz="0" w:space="0" w:color="auto"/>
                <w:left w:val="none" w:sz="0" w:space="0" w:color="auto"/>
                <w:bottom w:val="none" w:sz="0" w:space="0" w:color="auto"/>
                <w:right w:val="none" w:sz="0" w:space="0" w:color="auto"/>
              </w:divBdr>
            </w:div>
            <w:div w:id="1922984004">
              <w:marLeft w:val="0"/>
              <w:marRight w:val="0"/>
              <w:marTop w:val="0"/>
              <w:marBottom w:val="0"/>
              <w:divBdr>
                <w:top w:val="none" w:sz="0" w:space="0" w:color="auto"/>
                <w:left w:val="none" w:sz="0" w:space="0" w:color="auto"/>
                <w:bottom w:val="none" w:sz="0" w:space="0" w:color="auto"/>
                <w:right w:val="none" w:sz="0" w:space="0" w:color="auto"/>
              </w:divBdr>
            </w:div>
            <w:div w:id="769858313">
              <w:marLeft w:val="0"/>
              <w:marRight w:val="0"/>
              <w:marTop w:val="0"/>
              <w:marBottom w:val="0"/>
              <w:divBdr>
                <w:top w:val="none" w:sz="0" w:space="0" w:color="auto"/>
                <w:left w:val="none" w:sz="0" w:space="0" w:color="auto"/>
                <w:bottom w:val="none" w:sz="0" w:space="0" w:color="auto"/>
                <w:right w:val="none" w:sz="0" w:space="0" w:color="auto"/>
              </w:divBdr>
            </w:div>
            <w:div w:id="1226648736">
              <w:marLeft w:val="0"/>
              <w:marRight w:val="0"/>
              <w:marTop w:val="0"/>
              <w:marBottom w:val="0"/>
              <w:divBdr>
                <w:top w:val="none" w:sz="0" w:space="0" w:color="auto"/>
                <w:left w:val="none" w:sz="0" w:space="0" w:color="auto"/>
                <w:bottom w:val="none" w:sz="0" w:space="0" w:color="auto"/>
                <w:right w:val="none" w:sz="0" w:space="0" w:color="auto"/>
              </w:divBdr>
            </w:div>
            <w:div w:id="2030522609">
              <w:marLeft w:val="0"/>
              <w:marRight w:val="0"/>
              <w:marTop w:val="0"/>
              <w:marBottom w:val="0"/>
              <w:divBdr>
                <w:top w:val="none" w:sz="0" w:space="0" w:color="auto"/>
                <w:left w:val="none" w:sz="0" w:space="0" w:color="auto"/>
                <w:bottom w:val="none" w:sz="0" w:space="0" w:color="auto"/>
                <w:right w:val="none" w:sz="0" w:space="0" w:color="auto"/>
              </w:divBdr>
            </w:div>
            <w:div w:id="1128429862">
              <w:marLeft w:val="0"/>
              <w:marRight w:val="0"/>
              <w:marTop w:val="0"/>
              <w:marBottom w:val="0"/>
              <w:divBdr>
                <w:top w:val="none" w:sz="0" w:space="0" w:color="auto"/>
                <w:left w:val="none" w:sz="0" w:space="0" w:color="auto"/>
                <w:bottom w:val="none" w:sz="0" w:space="0" w:color="auto"/>
                <w:right w:val="none" w:sz="0" w:space="0" w:color="auto"/>
              </w:divBdr>
            </w:div>
            <w:div w:id="1229850909">
              <w:marLeft w:val="0"/>
              <w:marRight w:val="0"/>
              <w:marTop w:val="0"/>
              <w:marBottom w:val="0"/>
              <w:divBdr>
                <w:top w:val="none" w:sz="0" w:space="0" w:color="auto"/>
                <w:left w:val="none" w:sz="0" w:space="0" w:color="auto"/>
                <w:bottom w:val="none" w:sz="0" w:space="0" w:color="auto"/>
                <w:right w:val="none" w:sz="0" w:space="0" w:color="auto"/>
              </w:divBdr>
            </w:div>
            <w:div w:id="523254206">
              <w:marLeft w:val="0"/>
              <w:marRight w:val="0"/>
              <w:marTop w:val="0"/>
              <w:marBottom w:val="0"/>
              <w:divBdr>
                <w:top w:val="none" w:sz="0" w:space="0" w:color="auto"/>
                <w:left w:val="none" w:sz="0" w:space="0" w:color="auto"/>
                <w:bottom w:val="none" w:sz="0" w:space="0" w:color="auto"/>
                <w:right w:val="none" w:sz="0" w:space="0" w:color="auto"/>
              </w:divBdr>
            </w:div>
            <w:div w:id="1231312434">
              <w:marLeft w:val="0"/>
              <w:marRight w:val="0"/>
              <w:marTop w:val="0"/>
              <w:marBottom w:val="0"/>
              <w:divBdr>
                <w:top w:val="none" w:sz="0" w:space="0" w:color="auto"/>
                <w:left w:val="none" w:sz="0" w:space="0" w:color="auto"/>
                <w:bottom w:val="none" w:sz="0" w:space="0" w:color="auto"/>
                <w:right w:val="none" w:sz="0" w:space="0" w:color="auto"/>
              </w:divBdr>
            </w:div>
            <w:div w:id="1354456815">
              <w:marLeft w:val="0"/>
              <w:marRight w:val="0"/>
              <w:marTop w:val="0"/>
              <w:marBottom w:val="0"/>
              <w:divBdr>
                <w:top w:val="none" w:sz="0" w:space="0" w:color="auto"/>
                <w:left w:val="none" w:sz="0" w:space="0" w:color="auto"/>
                <w:bottom w:val="none" w:sz="0" w:space="0" w:color="auto"/>
                <w:right w:val="none" w:sz="0" w:space="0" w:color="auto"/>
              </w:divBdr>
            </w:div>
            <w:div w:id="346686253">
              <w:marLeft w:val="0"/>
              <w:marRight w:val="0"/>
              <w:marTop w:val="0"/>
              <w:marBottom w:val="0"/>
              <w:divBdr>
                <w:top w:val="none" w:sz="0" w:space="0" w:color="auto"/>
                <w:left w:val="none" w:sz="0" w:space="0" w:color="auto"/>
                <w:bottom w:val="none" w:sz="0" w:space="0" w:color="auto"/>
                <w:right w:val="none" w:sz="0" w:space="0" w:color="auto"/>
              </w:divBdr>
            </w:div>
            <w:div w:id="1545294184">
              <w:marLeft w:val="0"/>
              <w:marRight w:val="0"/>
              <w:marTop w:val="0"/>
              <w:marBottom w:val="0"/>
              <w:divBdr>
                <w:top w:val="none" w:sz="0" w:space="0" w:color="auto"/>
                <w:left w:val="none" w:sz="0" w:space="0" w:color="auto"/>
                <w:bottom w:val="none" w:sz="0" w:space="0" w:color="auto"/>
                <w:right w:val="none" w:sz="0" w:space="0" w:color="auto"/>
              </w:divBdr>
            </w:div>
            <w:div w:id="641735335">
              <w:marLeft w:val="0"/>
              <w:marRight w:val="0"/>
              <w:marTop w:val="0"/>
              <w:marBottom w:val="0"/>
              <w:divBdr>
                <w:top w:val="none" w:sz="0" w:space="0" w:color="auto"/>
                <w:left w:val="none" w:sz="0" w:space="0" w:color="auto"/>
                <w:bottom w:val="none" w:sz="0" w:space="0" w:color="auto"/>
                <w:right w:val="none" w:sz="0" w:space="0" w:color="auto"/>
              </w:divBdr>
            </w:div>
            <w:div w:id="432092460">
              <w:marLeft w:val="0"/>
              <w:marRight w:val="0"/>
              <w:marTop w:val="0"/>
              <w:marBottom w:val="0"/>
              <w:divBdr>
                <w:top w:val="none" w:sz="0" w:space="0" w:color="auto"/>
                <w:left w:val="none" w:sz="0" w:space="0" w:color="auto"/>
                <w:bottom w:val="none" w:sz="0" w:space="0" w:color="auto"/>
                <w:right w:val="none" w:sz="0" w:space="0" w:color="auto"/>
              </w:divBdr>
            </w:div>
            <w:div w:id="1834031457">
              <w:marLeft w:val="0"/>
              <w:marRight w:val="0"/>
              <w:marTop w:val="0"/>
              <w:marBottom w:val="0"/>
              <w:divBdr>
                <w:top w:val="none" w:sz="0" w:space="0" w:color="auto"/>
                <w:left w:val="none" w:sz="0" w:space="0" w:color="auto"/>
                <w:bottom w:val="none" w:sz="0" w:space="0" w:color="auto"/>
                <w:right w:val="none" w:sz="0" w:space="0" w:color="auto"/>
              </w:divBdr>
            </w:div>
            <w:div w:id="1031800560">
              <w:marLeft w:val="0"/>
              <w:marRight w:val="0"/>
              <w:marTop w:val="0"/>
              <w:marBottom w:val="0"/>
              <w:divBdr>
                <w:top w:val="none" w:sz="0" w:space="0" w:color="auto"/>
                <w:left w:val="none" w:sz="0" w:space="0" w:color="auto"/>
                <w:bottom w:val="none" w:sz="0" w:space="0" w:color="auto"/>
                <w:right w:val="none" w:sz="0" w:space="0" w:color="auto"/>
              </w:divBdr>
            </w:div>
            <w:div w:id="802768456">
              <w:marLeft w:val="0"/>
              <w:marRight w:val="0"/>
              <w:marTop w:val="0"/>
              <w:marBottom w:val="0"/>
              <w:divBdr>
                <w:top w:val="none" w:sz="0" w:space="0" w:color="auto"/>
                <w:left w:val="none" w:sz="0" w:space="0" w:color="auto"/>
                <w:bottom w:val="none" w:sz="0" w:space="0" w:color="auto"/>
                <w:right w:val="none" w:sz="0" w:space="0" w:color="auto"/>
              </w:divBdr>
            </w:div>
            <w:div w:id="1567446491">
              <w:marLeft w:val="0"/>
              <w:marRight w:val="0"/>
              <w:marTop w:val="0"/>
              <w:marBottom w:val="0"/>
              <w:divBdr>
                <w:top w:val="none" w:sz="0" w:space="0" w:color="auto"/>
                <w:left w:val="none" w:sz="0" w:space="0" w:color="auto"/>
                <w:bottom w:val="none" w:sz="0" w:space="0" w:color="auto"/>
                <w:right w:val="none" w:sz="0" w:space="0" w:color="auto"/>
              </w:divBdr>
            </w:div>
            <w:div w:id="1392122019">
              <w:marLeft w:val="0"/>
              <w:marRight w:val="0"/>
              <w:marTop w:val="0"/>
              <w:marBottom w:val="0"/>
              <w:divBdr>
                <w:top w:val="none" w:sz="0" w:space="0" w:color="auto"/>
                <w:left w:val="none" w:sz="0" w:space="0" w:color="auto"/>
                <w:bottom w:val="none" w:sz="0" w:space="0" w:color="auto"/>
                <w:right w:val="none" w:sz="0" w:space="0" w:color="auto"/>
              </w:divBdr>
            </w:div>
            <w:div w:id="1149830486">
              <w:marLeft w:val="0"/>
              <w:marRight w:val="0"/>
              <w:marTop w:val="0"/>
              <w:marBottom w:val="0"/>
              <w:divBdr>
                <w:top w:val="none" w:sz="0" w:space="0" w:color="auto"/>
                <w:left w:val="none" w:sz="0" w:space="0" w:color="auto"/>
                <w:bottom w:val="none" w:sz="0" w:space="0" w:color="auto"/>
                <w:right w:val="none" w:sz="0" w:space="0" w:color="auto"/>
              </w:divBdr>
            </w:div>
            <w:div w:id="1013150747">
              <w:marLeft w:val="0"/>
              <w:marRight w:val="0"/>
              <w:marTop w:val="0"/>
              <w:marBottom w:val="0"/>
              <w:divBdr>
                <w:top w:val="none" w:sz="0" w:space="0" w:color="auto"/>
                <w:left w:val="none" w:sz="0" w:space="0" w:color="auto"/>
                <w:bottom w:val="none" w:sz="0" w:space="0" w:color="auto"/>
                <w:right w:val="none" w:sz="0" w:space="0" w:color="auto"/>
              </w:divBdr>
            </w:div>
            <w:div w:id="1385643183">
              <w:marLeft w:val="0"/>
              <w:marRight w:val="0"/>
              <w:marTop w:val="0"/>
              <w:marBottom w:val="0"/>
              <w:divBdr>
                <w:top w:val="none" w:sz="0" w:space="0" w:color="auto"/>
                <w:left w:val="none" w:sz="0" w:space="0" w:color="auto"/>
                <w:bottom w:val="none" w:sz="0" w:space="0" w:color="auto"/>
                <w:right w:val="none" w:sz="0" w:space="0" w:color="auto"/>
              </w:divBdr>
            </w:div>
            <w:div w:id="807282689">
              <w:marLeft w:val="0"/>
              <w:marRight w:val="0"/>
              <w:marTop w:val="0"/>
              <w:marBottom w:val="0"/>
              <w:divBdr>
                <w:top w:val="none" w:sz="0" w:space="0" w:color="auto"/>
                <w:left w:val="none" w:sz="0" w:space="0" w:color="auto"/>
                <w:bottom w:val="none" w:sz="0" w:space="0" w:color="auto"/>
                <w:right w:val="none" w:sz="0" w:space="0" w:color="auto"/>
              </w:divBdr>
            </w:div>
            <w:div w:id="1288465353">
              <w:marLeft w:val="0"/>
              <w:marRight w:val="0"/>
              <w:marTop w:val="0"/>
              <w:marBottom w:val="0"/>
              <w:divBdr>
                <w:top w:val="none" w:sz="0" w:space="0" w:color="auto"/>
                <w:left w:val="none" w:sz="0" w:space="0" w:color="auto"/>
                <w:bottom w:val="none" w:sz="0" w:space="0" w:color="auto"/>
                <w:right w:val="none" w:sz="0" w:space="0" w:color="auto"/>
              </w:divBdr>
            </w:div>
            <w:div w:id="560947526">
              <w:marLeft w:val="0"/>
              <w:marRight w:val="0"/>
              <w:marTop w:val="0"/>
              <w:marBottom w:val="0"/>
              <w:divBdr>
                <w:top w:val="none" w:sz="0" w:space="0" w:color="auto"/>
                <w:left w:val="none" w:sz="0" w:space="0" w:color="auto"/>
                <w:bottom w:val="none" w:sz="0" w:space="0" w:color="auto"/>
                <w:right w:val="none" w:sz="0" w:space="0" w:color="auto"/>
              </w:divBdr>
            </w:div>
            <w:div w:id="1519274810">
              <w:marLeft w:val="0"/>
              <w:marRight w:val="0"/>
              <w:marTop w:val="0"/>
              <w:marBottom w:val="0"/>
              <w:divBdr>
                <w:top w:val="none" w:sz="0" w:space="0" w:color="auto"/>
                <w:left w:val="none" w:sz="0" w:space="0" w:color="auto"/>
                <w:bottom w:val="none" w:sz="0" w:space="0" w:color="auto"/>
                <w:right w:val="none" w:sz="0" w:space="0" w:color="auto"/>
              </w:divBdr>
            </w:div>
            <w:div w:id="324210025">
              <w:marLeft w:val="0"/>
              <w:marRight w:val="0"/>
              <w:marTop w:val="0"/>
              <w:marBottom w:val="0"/>
              <w:divBdr>
                <w:top w:val="none" w:sz="0" w:space="0" w:color="auto"/>
                <w:left w:val="none" w:sz="0" w:space="0" w:color="auto"/>
                <w:bottom w:val="none" w:sz="0" w:space="0" w:color="auto"/>
                <w:right w:val="none" w:sz="0" w:space="0" w:color="auto"/>
              </w:divBdr>
            </w:div>
            <w:div w:id="61683362">
              <w:marLeft w:val="0"/>
              <w:marRight w:val="0"/>
              <w:marTop w:val="0"/>
              <w:marBottom w:val="0"/>
              <w:divBdr>
                <w:top w:val="none" w:sz="0" w:space="0" w:color="auto"/>
                <w:left w:val="none" w:sz="0" w:space="0" w:color="auto"/>
                <w:bottom w:val="none" w:sz="0" w:space="0" w:color="auto"/>
                <w:right w:val="none" w:sz="0" w:space="0" w:color="auto"/>
              </w:divBdr>
            </w:div>
            <w:div w:id="2136169937">
              <w:marLeft w:val="0"/>
              <w:marRight w:val="0"/>
              <w:marTop w:val="0"/>
              <w:marBottom w:val="0"/>
              <w:divBdr>
                <w:top w:val="none" w:sz="0" w:space="0" w:color="auto"/>
                <w:left w:val="none" w:sz="0" w:space="0" w:color="auto"/>
                <w:bottom w:val="none" w:sz="0" w:space="0" w:color="auto"/>
                <w:right w:val="none" w:sz="0" w:space="0" w:color="auto"/>
              </w:divBdr>
            </w:div>
            <w:div w:id="1094059858">
              <w:marLeft w:val="0"/>
              <w:marRight w:val="0"/>
              <w:marTop w:val="0"/>
              <w:marBottom w:val="0"/>
              <w:divBdr>
                <w:top w:val="none" w:sz="0" w:space="0" w:color="auto"/>
                <w:left w:val="none" w:sz="0" w:space="0" w:color="auto"/>
                <w:bottom w:val="none" w:sz="0" w:space="0" w:color="auto"/>
                <w:right w:val="none" w:sz="0" w:space="0" w:color="auto"/>
              </w:divBdr>
            </w:div>
            <w:div w:id="1327056120">
              <w:marLeft w:val="0"/>
              <w:marRight w:val="0"/>
              <w:marTop w:val="0"/>
              <w:marBottom w:val="0"/>
              <w:divBdr>
                <w:top w:val="none" w:sz="0" w:space="0" w:color="auto"/>
                <w:left w:val="none" w:sz="0" w:space="0" w:color="auto"/>
                <w:bottom w:val="none" w:sz="0" w:space="0" w:color="auto"/>
                <w:right w:val="none" w:sz="0" w:space="0" w:color="auto"/>
              </w:divBdr>
            </w:div>
            <w:div w:id="2124762953">
              <w:marLeft w:val="0"/>
              <w:marRight w:val="0"/>
              <w:marTop w:val="0"/>
              <w:marBottom w:val="0"/>
              <w:divBdr>
                <w:top w:val="none" w:sz="0" w:space="0" w:color="auto"/>
                <w:left w:val="none" w:sz="0" w:space="0" w:color="auto"/>
                <w:bottom w:val="none" w:sz="0" w:space="0" w:color="auto"/>
                <w:right w:val="none" w:sz="0" w:space="0" w:color="auto"/>
              </w:divBdr>
            </w:div>
            <w:div w:id="1409302685">
              <w:marLeft w:val="0"/>
              <w:marRight w:val="0"/>
              <w:marTop w:val="0"/>
              <w:marBottom w:val="0"/>
              <w:divBdr>
                <w:top w:val="none" w:sz="0" w:space="0" w:color="auto"/>
                <w:left w:val="none" w:sz="0" w:space="0" w:color="auto"/>
                <w:bottom w:val="none" w:sz="0" w:space="0" w:color="auto"/>
                <w:right w:val="none" w:sz="0" w:space="0" w:color="auto"/>
              </w:divBdr>
            </w:div>
            <w:div w:id="1833830920">
              <w:marLeft w:val="0"/>
              <w:marRight w:val="0"/>
              <w:marTop w:val="0"/>
              <w:marBottom w:val="0"/>
              <w:divBdr>
                <w:top w:val="none" w:sz="0" w:space="0" w:color="auto"/>
                <w:left w:val="none" w:sz="0" w:space="0" w:color="auto"/>
                <w:bottom w:val="none" w:sz="0" w:space="0" w:color="auto"/>
                <w:right w:val="none" w:sz="0" w:space="0" w:color="auto"/>
              </w:divBdr>
            </w:div>
            <w:div w:id="1627735948">
              <w:marLeft w:val="0"/>
              <w:marRight w:val="0"/>
              <w:marTop w:val="0"/>
              <w:marBottom w:val="0"/>
              <w:divBdr>
                <w:top w:val="none" w:sz="0" w:space="0" w:color="auto"/>
                <w:left w:val="none" w:sz="0" w:space="0" w:color="auto"/>
                <w:bottom w:val="none" w:sz="0" w:space="0" w:color="auto"/>
                <w:right w:val="none" w:sz="0" w:space="0" w:color="auto"/>
              </w:divBdr>
            </w:div>
            <w:div w:id="1737699707">
              <w:marLeft w:val="0"/>
              <w:marRight w:val="0"/>
              <w:marTop w:val="0"/>
              <w:marBottom w:val="0"/>
              <w:divBdr>
                <w:top w:val="none" w:sz="0" w:space="0" w:color="auto"/>
                <w:left w:val="none" w:sz="0" w:space="0" w:color="auto"/>
                <w:bottom w:val="none" w:sz="0" w:space="0" w:color="auto"/>
                <w:right w:val="none" w:sz="0" w:space="0" w:color="auto"/>
              </w:divBdr>
            </w:div>
            <w:div w:id="1258174943">
              <w:marLeft w:val="0"/>
              <w:marRight w:val="0"/>
              <w:marTop w:val="0"/>
              <w:marBottom w:val="0"/>
              <w:divBdr>
                <w:top w:val="none" w:sz="0" w:space="0" w:color="auto"/>
                <w:left w:val="none" w:sz="0" w:space="0" w:color="auto"/>
                <w:bottom w:val="none" w:sz="0" w:space="0" w:color="auto"/>
                <w:right w:val="none" w:sz="0" w:space="0" w:color="auto"/>
              </w:divBdr>
            </w:div>
            <w:div w:id="959071348">
              <w:marLeft w:val="0"/>
              <w:marRight w:val="0"/>
              <w:marTop w:val="0"/>
              <w:marBottom w:val="0"/>
              <w:divBdr>
                <w:top w:val="none" w:sz="0" w:space="0" w:color="auto"/>
                <w:left w:val="none" w:sz="0" w:space="0" w:color="auto"/>
                <w:bottom w:val="none" w:sz="0" w:space="0" w:color="auto"/>
                <w:right w:val="none" w:sz="0" w:space="0" w:color="auto"/>
              </w:divBdr>
            </w:div>
            <w:div w:id="1047536290">
              <w:marLeft w:val="0"/>
              <w:marRight w:val="0"/>
              <w:marTop w:val="0"/>
              <w:marBottom w:val="0"/>
              <w:divBdr>
                <w:top w:val="none" w:sz="0" w:space="0" w:color="auto"/>
                <w:left w:val="none" w:sz="0" w:space="0" w:color="auto"/>
                <w:bottom w:val="none" w:sz="0" w:space="0" w:color="auto"/>
                <w:right w:val="none" w:sz="0" w:space="0" w:color="auto"/>
              </w:divBdr>
            </w:div>
            <w:div w:id="813838739">
              <w:marLeft w:val="0"/>
              <w:marRight w:val="0"/>
              <w:marTop w:val="0"/>
              <w:marBottom w:val="0"/>
              <w:divBdr>
                <w:top w:val="none" w:sz="0" w:space="0" w:color="auto"/>
                <w:left w:val="none" w:sz="0" w:space="0" w:color="auto"/>
                <w:bottom w:val="none" w:sz="0" w:space="0" w:color="auto"/>
                <w:right w:val="none" w:sz="0" w:space="0" w:color="auto"/>
              </w:divBdr>
            </w:div>
            <w:div w:id="1640260657">
              <w:marLeft w:val="0"/>
              <w:marRight w:val="0"/>
              <w:marTop w:val="0"/>
              <w:marBottom w:val="0"/>
              <w:divBdr>
                <w:top w:val="none" w:sz="0" w:space="0" w:color="auto"/>
                <w:left w:val="none" w:sz="0" w:space="0" w:color="auto"/>
                <w:bottom w:val="none" w:sz="0" w:space="0" w:color="auto"/>
                <w:right w:val="none" w:sz="0" w:space="0" w:color="auto"/>
              </w:divBdr>
            </w:div>
            <w:div w:id="1496653111">
              <w:marLeft w:val="0"/>
              <w:marRight w:val="0"/>
              <w:marTop w:val="0"/>
              <w:marBottom w:val="0"/>
              <w:divBdr>
                <w:top w:val="none" w:sz="0" w:space="0" w:color="auto"/>
                <w:left w:val="none" w:sz="0" w:space="0" w:color="auto"/>
                <w:bottom w:val="none" w:sz="0" w:space="0" w:color="auto"/>
                <w:right w:val="none" w:sz="0" w:space="0" w:color="auto"/>
              </w:divBdr>
            </w:div>
            <w:div w:id="1783300519">
              <w:marLeft w:val="0"/>
              <w:marRight w:val="0"/>
              <w:marTop w:val="0"/>
              <w:marBottom w:val="0"/>
              <w:divBdr>
                <w:top w:val="none" w:sz="0" w:space="0" w:color="auto"/>
                <w:left w:val="none" w:sz="0" w:space="0" w:color="auto"/>
                <w:bottom w:val="none" w:sz="0" w:space="0" w:color="auto"/>
                <w:right w:val="none" w:sz="0" w:space="0" w:color="auto"/>
              </w:divBdr>
            </w:div>
            <w:div w:id="2037195262">
              <w:marLeft w:val="0"/>
              <w:marRight w:val="0"/>
              <w:marTop w:val="0"/>
              <w:marBottom w:val="0"/>
              <w:divBdr>
                <w:top w:val="none" w:sz="0" w:space="0" w:color="auto"/>
                <w:left w:val="none" w:sz="0" w:space="0" w:color="auto"/>
                <w:bottom w:val="none" w:sz="0" w:space="0" w:color="auto"/>
                <w:right w:val="none" w:sz="0" w:space="0" w:color="auto"/>
              </w:divBdr>
            </w:div>
            <w:div w:id="593899856">
              <w:marLeft w:val="0"/>
              <w:marRight w:val="0"/>
              <w:marTop w:val="0"/>
              <w:marBottom w:val="0"/>
              <w:divBdr>
                <w:top w:val="none" w:sz="0" w:space="0" w:color="auto"/>
                <w:left w:val="none" w:sz="0" w:space="0" w:color="auto"/>
                <w:bottom w:val="none" w:sz="0" w:space="0" w:color="auto"/>
                <w:right w:val="none" w:sz="0" w:space="0" w:color="auto"/>
              </w:divBdr>
            </w:div>
            <w:div w:id="1595893933">
              <w:marLeft w:val="0"/>
              <w:marRight w:val="0"/>
              <w:marTop w:val="0"/>
              <w:marBottom w:val="0"/>
              <w:divBdr>
                <w:top w:val="none" w:sz="0" w:space="0" w:color="auto"/>
                <w:left w:val="none" w:sz="0" w:space="0" w:color="auto"/>
                <w:bottom w:val="none" w:sz="0" w:space="0" w:color="auto"/>
                <w:right w:val="none" w:sz="0" w:space="0" w:color="auto"/>
              </w:divBdr>
            </w:div>
            <w:div w:id="1410349765">
              <w:marLeft w:val="0"/>
              <w:marRight w:val="0"/>
              <w:marTop w:val="0"/>
              <w:marBottom w:val="0"/>
              <w:divBdr>
                <w:top w:val="none" w:sz="0" w:space="0" w:color="auto"/>
                <w:left w:val="none" w:sz="0" w:space="0" w:color="auto"/>
                <w:bottom w:val="none" w:sz="0" w:space="0" w:color="auto"/>
                <w:right w:val="none" w:sz="0" w:space="0" w:color="auto"/>
              </w:divBdr>
            </w:div>
            <w:div w:id="544561511">
              <w:marLeft w:val="0"/>
              <w:marRight w:val="0"/>
              <w:marTop w:val="0"/>
              <w:marBottom w:val="0"/>
              <w:divBdr>
                <w:top w:val="none" w:sz="0" w:space="0" w:color="auto"/>
                <w:left w:val="none" w:sz="0" w:space="0" w:color="auto"/>
                <w:bottom w:val="none" w:sz="0" w:space="0" w:color="auto"/>
                <w:right w:val="none" w:sz="0" w:space="0" w:color="auto"/>
              </w:divBdr>
            </w:div>
            <w:div w:id="1461457732">
              <w:marLeft w:val="0"/>
              <w:marRight w:val="0"/>
              <w:marTop w:val="0"/>
              <w:marBottom w:val="0"/>
              <w:divBdr>
                <w:top w:val="none" w:sz="0" w:space="0" w:color="auto"/>
                <w:left w:val="none" w:sz="0" w:space="0" w:color="auto"/>
                <w:bottom w:val="none" w:sz="0" w:space="0" w:color="auto"/>
                <w:right w:val="none" w:sz="0" w:space="0" w:color="auto"/>
              </w:divBdr>
            </w:div>
            <w:div w:id="887690688">
              <w:marLeft w:val="0"/>
              <w:marRight w:val="0"/>
              <w:marTop w:val="0"/>
              <w:marBottom w:val="0"/>
              <w:divBdr>
                <w:top w:val="none" w:sz="0" w:space="0" w:color="auto"/>
                <w:left w:val="none" w:sz="0" w:space="0" w:color="auto"/>
                <w:bottom w:val="none" w:sz="0" w:space="0" w:color="auto"/>
                <w:right w:val="none" w:sz="0" w:space="0" w:color="auto"/>
              </w:divBdr>
            </w:div>
            <w:div w:id="1779595036">
              <w:marLeft w:val="0"/>
              <w:marRight w:val="0"/>
              <w:marTop w:val="0"/>
              <w:marBottom w:val="0"/>
              <w:divBdr>
                <w:top w:val="none" w:sz="0" w:space="0" w:color="auto"/>
                <w:left w:val="none" w:sz="0" w:space="0" w:color="auto"/>
                <w:bottom w:val="none" w:sz="0" w:space="0" w:color="auto"/>
                <w:right w:val="none" w:sz="0" w:space="0" w:color="auto"/>
              </w:divBdr>
            </w:div>
            <w:div w:id="463814551">
              <w:marLeft w:val="0"/>
              <w:marRight w:val="0"/>
              <w:marTop w:val="0"/>
              <w:marBottom w:val="0"/>
              <w:divBdr>
                <w:top w:val="none" w:sz="0" w:space="0" w:color="auto"/>
                <w:left w:val="none" w:sz="0" w:space="0" w:color="auto"/>
                <w:bottom w:val="none" w:sz="0" w:space="0" w:color="auto"/>
                <w:right w:val="none" w:sz="0" w:space="0" w:color="auto"/>
              </w:divBdr>
            </w:div>
            <w:div w:id="340159780">
              <w:marLeft w:val="0"/>
              <w:marRight w:val="0"/>
              <w:marTop w:val="0"/>
              <w:marBottom w:val="0"/>
              <w:divBdr>
                <w:top w:val="none" w:sz="0" w:space="0" w:color="auto"/>
                <w:left w:val="none" w:sz="0" w:space="0" w:color="auto"/>
                <w:bottom w:val="none" w:sz="0" w:space="0" w:color="auto"/>
                <w:right w:val="none" w:sz="0" w:space="0" w:color="auto"/>
              </w:divBdr>
            </w:div>
            <w:div w:id="516509586">
              <w:marLeft w:val="0"/>
              <w:marRight w:val="0"/>
              <w:marTop w:val="0"/>
              <w:marBottom w:val="0"/>
              <w:divBdr>
                <w:top w:val="none" w:sz="0" w:space="0" w:color="auto"/>
                <w:left w:val="none" w:sz="0" w:space="0" w:color="auto"/>
                <w:bottom w:val="none" w:sz="0" w:space="0" w:color="auto"/>
                <w:right w:val="none" w:sz="0" w:space="0" w:color="auto"/>
              </w:divBdr>
            </w:div>
            <w:div w:id="860515225">
              <w:marLeft w:val="0"/>
              <w:marRight w:val="0"/>
              <w:marTop w:val="0"/>
              <w:marBottom w:val="0"/>
              <w:divBdr>
                <w:top w:val="none" w:sz="0" w:space="0" w:color="auto"/>
                <w:left w:val="none" w:sz="0" w:space="0" w:color="auto"/>
                <w:bottom w:val="none" w:sz="0" w:space="0" w:color="auto"/>
                <w:right w:val="none" w:sz="0" w:space="0" w:color="auto"/>
              </w:divBdr>
            </w:div>
            <w:div w:id="2069064895">
              <w:marLeft w:val="0"/>
              <w:marRight w:val="0"/>
              <w:marTop w:val="0"/>
              <w:marBottom w:val="0"/>
              <w:divBdr>
                <w:top w:val="none" w:sz="0" w:space="0" w:color="auto"/>
                <w:left w:val="none" w:sz="0" w:space="0" w:color="auto"/>
                <w:bottom w:val="none" w:sz="0" w:space="0" w:color="auto"/>
                <w:right w:val="none" w:sz="0" w:space="0" w:color="auto"/>
              </w:divBdr>
            </w:div>
            <w:div w:id="1968660363">
              <w:marLeft w:val="0"/>
              <w:marRight w:val="0"/>
              <w:marTop w:val="0"/>
              <w:marBottom w:val="0"/>
              <w:divBdr>
                <w:top w:val="none" w:sz="0" w:space="0" w:color="auto"/>
                <w:left w:val="none" w:sz="0" w:space="0" w:color="auto"/>
                <w:bottom w:val="none" w:sz="0" w:space="0" w:color="auto"/>
                <w:right w:val="none" w:sz="0" w:space="0" w:color="auto"/>
              </w:divBdr>
            </w:div>
            <w:div w:id="1930386829">
              <w:marLeft w:val="0"/>
              <w:marRight w:val="0"/>
              <w:marTop w:val="0"/>
              <w:marBottom w:val="0"/>
              <w:divBdr>
                <w:top w:val="none" w:sz="0" w:space="0" w:color="auto"/>
                <w:left w:val="none" w:sz="0" w:space="0" w:color="auto"/>
                <w:bottom w:val="none" w:sz="0" w:space="0" w:color="auto"/>
                <w:right w:val="none" w:sz="0" w:space="0" w:color="auto"/>
              </w:divBdr>
            </w:div>
            <w:div w:id="2110856412">
              <w:marLeft w:val="0"/>
              <w:marRight w:val="0"/>
              <w:marTop w:val="0"/>
              <w:marBottom w:val="0"/>
              <w:divBdr>
                <w:top w:val="none" w:sz="0" w:space="0" w:color="auto"/>
                <w:left w:val="none" w:sz="0" w:space="0" w:color="auto"/>
                <w:bottom w:val="none" w:sz="0" w:space="0" w:color="auto"/>
                <w:right w:val="none" w:sz="0" w:space="0" w:color="auto"/>
              </w:divBdr>
            </w:div>
            <w:div w:id="959189449">
              <w:marLeft w:val="0"/>
              <w:marRight w:val="0"/>
              <w:marTop w:val="0"/>
              <w:marBottom w:val="0"/>
              <w:divBdr>
                <w:top w:val="none" w:sz="0" w:space="0" w:color="auto"/>
                <w:left w:val="none" w:sz="0" w:space="0" w:color="auto"/>
                <w:bottom w:val="none" w:sz="0" w:space="0" w:color="auto"/>
                <w:right w:val="none" w:sz="0" w:space="0" w:color="auto"/>
              </w:divBdr>
            </w:div>
            <w:div w:id="1624651324">
              <w:marLeft w:val="0"/>
              <w:marRight w:val="0"/>
              <w:marTop w:val="0"/>
              <w:marBottom w:val="0"/>
              <w:divBdr>
                <w:top w:val="none" w:sz="0" w:space="0" w:color="auto"/>
                <w:left w:val="none" w:sz="0" w:space="0" w:color="auto"/>
                <w:bottom w:val="none" w:sz="0" w:space="0" w:color="auto"/>
                <w:right w:val="none" w:sz="0" w:space="0" w:color="auto"/>
              </w:divBdr>
            </w:div>
            <w:div w:id="1040470219">
              <w:marLeft w:val="0"/>
              <w:marRight w:val="0"/>
              <w:marTop w:val="0"/>
              <w:marBottom w:val="0"/>
              <w:divBdr>
                <w:top w:val="none" w:sz="0" w:space="0" w:color="auto"/>
                <w:left w:val="none" w:sz="0" w:space="0" w:color="auto"/>
                <w:bottom w:val="none" w:sz="0" w:space="0" w:color="auto"/>
                <w:right w:val="none" w:sz="0" w:space="0" w:color="auto"/>
              </w:divBdr>
            </w:div>
            <w:div w:id="323702104">
              <w:marLeft w:val="0"/>
              <w:marRight w:val="0"/>
              <w:marTop w:val="0"/>
              <w:marBottom w:val="0"/>
              <w:divBdr>
                <w:top w:val="none" w:sz="0" w:space="0" w:color="auto"/>
                <w:left w:val="none" w:sz="0" w:space="0" w:color="auto"/>
                <w:bottom w:val="none" w:sz="0" w:space="0" w:color="auto"/>
                <w:right w:val="none" w:sz="0" w:space="0" w:color="auto"/>
              </w:divBdr>
            </w:div>
            <w:div w:id="14298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4316">
      <w:bodyDiv w:val="1"/>
      <w:marLeft w:val="0"/>
      <w:marRight w:val="0"/>
      <w:marTop w:val="0"/>
      <w:marBottom w:val="0"/>
      <w:divBdr>
        <w:top w:val="none" w:sz="0" w:space="0" w:color="auto"/>
        <w:left w:val="none" w:sz="0" w:space="0" w:color="auto"/>
        <w:bottom w:val="none" w:sz="0" w:space="0" w:color="auto"/>
        <w:right w:val="none" w:sz="0" w:space="0" w:color="auto"/>
      </w:divBdr>
    </w:div>
    <w:div w:id="1297762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2524</Words>
  <Characters>14387</Characters>
  <Application>Microsoft Macintosh Word</Application>
  <DocSecurity>0</DocSecurity>
  <Lines>119</Lines>
  <Paragraphs>33</Paragraphs>
  <ScaleCrop>false</ScaleCrop>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McCormick</dc:creator>
  <cp:keywords/>
  <dc:description/>
  <cp:lastModifiedBy>Stephan McCormick</cp:lastModifiedBy>
  <cp:revision>11</cp:revision>
  <dcterms:created xsi:type="dcterms:W3CDTF">2011-08-12T13:57:00Z</dcterms:created>
  <dcterms:modified xsi:type="dcterms:W3CDTF">2011-08-16T15:56:00Z</dcterms:modified>
</cp:coreProperties>
</file>